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92" w:rsidRPr="002B59AD" w:rsidRDefault="007516CB" w:rsidP="006F5892">
      <w:pPr>
        <w:spacing w:after="0" w:line="259" w:lineRule="auto"/>
        <w:ind w:left="216" w:firstLine="0"/>
        <w:jc w:val="left"/>
        <w:rPr>
          <w:b/>
          <w:sz w:val="56"/>
        </w:rPr>
      </w:pPr>
      <w:r>
        <w:rPr>
          <w:noProof/>
          <w:sz w:val="22"/>
        </w:rPr>
        <w:drawing>
          <wp:inline distT="0" distB="0" distL="0" distR="0">
            <wp:extent cx="6512560" cy="8962751"/>
            <wp:effectExtent l="19050" t="0" r="2540" b="0"/>
            <wp:docPr id="1" name="Рисунок 1" descr="C:\Users\777\Pictures\2022-01-11 Сакмар\Сакма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Pictures\2022-01-11 Сакмар\Сакма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896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92" w:rsidRDefault="006F5892">
      <w:pPr>
        <w:spacing w:after="162" w:line="259" w:lineRule="auto"/>
        <w:ind w:left="0" w:firstLine="0"/>
        <w:jc w:val="left"/>
        <w:rPr>
          <w:b/>
        </w:rPr>
      </w:pPr>
    </w:p>
    <w:p w:rsidR="006F5892" w:rsidRDefault="006F5892">
      <w:pPr>
        <w:spacing w:after="162" w:line="259" w:lineRule="auto"/>
        <w:ind w:left="0" w:firstLine="0"/>
        <w:jc w:val="left"/>
        <w:rPr>
          <w:b/>
        </w:rPr>
      </w:pPr>
    </w:p>
    <w:p w:rsidR="006C5312" w:rsidRDefault="006F5892" w:rsidP="006F589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6C5312" w:rsidRDefault="006F5892">
      <w:pPr>
        <w:pStyle w:val="1"/>
        <w:ind w:right="0"/>
      </w:pPr>
      <w:r>
        <w:t xml:space="preserve">СОДЕРЖАНИЕ  </w:t>
      </w:r>
    </w:p>
    <w:p w:rsidR="006C5312" w:rsidRDefault="006F5892">
      <w:pPr>
        <w:spacing w:after="0" w:line="259" w:lineRule="auto"/>
        <w:ind w:left="0" w:firstLine="0"/>
        <w:jc w:val="left"/>
      </w:pPr>
      <w:r>
        <w:t xml:space="preserve">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Пояснительная записка </w:t>
      </w:r>
      <w:r>
        <w:tab/>
        <w:t xml:space="preserve">3 </w:t>
      </w:r>
    </w:p>
    <w:p w:rsidR="006C5312" w:rsidRDefault="006F5892">
      <w:pPr>
        <w:spacing w:after="160" w:line="259" w:lineRule="auto"/>
        <w:ind w:left="0" w:firstLine="0"/>
        <w:jc w:val="left"/>
      </w:pPr>
      <w:r>
        <w:rPr>
          <w:b/>
        </w:rPr>
        <w:t>Раздел I. Ценностно-целевые основы и планируемые результаты воспитания</w:t>
      </w:r>
      <w:r>
        <w:t xml:space="preserve">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1.2. Цель и задачи воспитания </w:t>
      </w:r>
      <w:r>
        <w:tab/>
        <w:t xml:space="preserve">4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1.3. Методологические основы и принципы построения Программы </w:t>
      </w:r>
      <w:r>
        <w:tab/>
        <w:t xml:space="preserve">4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1.3.1. Уклад школы </w:t>
      </w:r>
      <w:r>
        <w:tab/>
        <w:t xml:space="preserve">5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1.3.2. Воспитывающая среда школы </w:t>
      </w:r>
      <w:r>
        <w:tab/>
        <w:t xml:space="preserve">5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1.3.3. Воспитывающие общности (сообщества) в школе </w:t>
      </w:r>
      <w:r>
        <w:tab/>
        <w:t xml:space="preserve">6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1.3.4. Социокультурный контекст </w:t>
      </w:r>
      <w:r>
        <w:tab/>
        <w:t xml:space="preserve">7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1.4. Требования к планируемым результатам воспитания </w:t>
      </w:r>
      <w:r>
        <w:tab/>
        <w:t xml:space="preserve">7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1.4.1. Целевые ориентиры результатов воспитания на уровне начального общего </w:t>
      </w:r>
      <w:r>
        <w:tab/>
        <w:t xml:space="preserve">7 </w:t>
      </w:r>
    </w:p>
    <w:p w:rsidR="006C5312" w:rsidRDefault="006F5892">
      <w:pPr>
        <w:spacing w:after="160" w:line="259" w:lineRule="auto"/>
        <w:ind w:left="0" w:firstLine="0"/>
        <w:jc w:val="left"/>
      </w:pPr>
      <w:r>
        <w:t xml:space="preserve">образования </w:t>
      </w:r>
    </w:p>
    <w:p w:rsidR="006C5312" w:rsidRDefault="006F5892">
      <w:pPr>
        <w:tabs>
          <w:tab w:val="center" w:pos="9709"/>
        </w:tabs>
        <w:spacing w:after="160" w:line="259" w:lineRule="auto"/>
        <w:ind w:left="0" w:firstLine="0"/>
        <w:jc w:val="left"/>
      </w:pPr>
      <w:r>
        <w:t xml:space="preserve">1.4.2. Целевые ориентиры результатов воспитания на уровне основного общего </w:t>
      </w:r>
      <w:r>
        <w:tab/>
        <w:t xml:space="preserve">9 </w:t>
      </w:r>
    </w:p>
    <w:p w:rsidR="006C5312" w:rsidRDefault="006F5892">
      <w:pPr>
        <w:spacing w:after="160" w:line="259" w:lineRule="auto"/>
        <w:ind w:left="0" w:firstLine="0"/>
        <w:jc w:val="left"/>
      </w:pPr>
      <w:r>
        <w:t xml:space="preserve">образования 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>1.4.3. Целевые ориентиры результатов воспитания на уровне среднего общего об-</w:t>
      </w:r>
      <w:r>
        <w:tab/>
        <w:t xml:space="preserve">12 </w:t>
      </w:r>
    </w:p>
    <w:p w:rsidR="006C5312" w:rsidRDefault="006F5892">
      <w:pPr>
        <w:spacing w:after="160" w:line="259" w:lineRule="auto"/>
        <w:ind w:left="0" w:firstLine="0"/>
        <w:jc w:val="left"/>
      </w:pPr>
      <w:proofErr w:type="spellStart"/>
      <w:r>
        <w:t>разования</w:t>
      </w:r>
      <w:proofErr w:type="spellEnd"/>
      <w:r>
        <w:t xml:space="preserve">  </w:t>
      </w:r>
    </w:p>
    <w:p w:rsidR="006C5312" w:rsidRDefault="006F5892">
      <w:pPr>
        <w:spacing w:after="160" w:line="259" w:lineRule="auto"/>
        <w:ind w:left="0" w:firstLine="0"/>
        <w:jc w:val="left"/>
      </w:pPr>
      <w:r>
        <w:rPr>
          <w:b/>
        </w:rPr>
        <w:t>Раздел II. Содержание, виды и формы воспитательной деятельности</w:t>
      </w:r>
      <w:r>
        <w:t xml:space="preserve">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2.1. Основные направления воспитания обучающихся </w:t>
      </w:r>
      <w:r>
        <w:tab/>
        <w:t xml:space="preserve">15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 Содержание, виды и формы воспитательной деятельности </w:t>
      </w:r>
      <w:r>
        <w:tab/>
        <w:t xml:space="preserve">16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2.2.1. Основные школьные дела </w:t>
      </w:r>
      <w:r>
        <w:tab/>
        <w:t xml:space="preserve">16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2.2.2. Классное руководство </w:t>
      </w:r>
      <w:r>
        <w:tab/>
        <w:t xml:space="preserve">17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2.2.3. Школьный урок </w:t>
      </w:r>
      <w:r>
        <w:tab/>
        <w:t xml:space="preserve">18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2.2.4. Внеурочная деятельность </w:t>
      </w:r>
      <w:r>
        <w:tab/>
        <w:t xml:space="preserve">19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2.2.5. Внешкольные мероприятия </w:t>
      </w:r>
      <w:r>
        <w:tab/>
        <w:t xml:space="preserve">20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2.2.6. Предметно-пространственная среда </w:t>
      </w:r>
      <w:r>
        <w:tab/>
        <w:t xml:space="preserve">21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2.2.7. Работа с родителями </w:t>
      </w:r>
      <w:r>
        <w:tab/>
        <w:t xml:space="preserve">21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2.2.8. Самоуправление </w:t>
      </w:r>
      <w:r>
        <w:tab/>
        <w:t xml:space="preserve">22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2.2.9. Профилактика и безопасность </w:t>
      </w:r>
      <w:r>
        <w:tab/>
        <w:t xml:space="preserve">23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2.2.10. Детские общественные объединения </w:t>
      </w:r>
      <w:r>
        <w:tab/>
        <w:t xml:space="preserve">24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2.2.11. Школьный спортивный клуб </w:t>
      </w:r>
      <w:r>
        <w:tab/>
        <w:t xml:space="preserve">27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2.2.12. Социальное партнерство </w:t>
      </w:r>
      <w:r>
        <w:tab/>
        <w:t xml:space="preserve">27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lastRenderedPageBreak/>
        <w:t xml:space="preserve">2.2.13. Профориентация </w:t>
      </w:r>
      <w:r>
        <w:tab/>
        <w:t xml:space="preserve">28 </w:t>
      </w:r>
    </w:p>
    <w:p w:rsidR="006C5312" w:rsidRDefault="006F5892">
      <w:pPr>
        <w:spacing w:after="160" w:line="259" w:lineRule="auto"/>
        <w:ind w:left="0" w:firstLine="0"/>
        <w:jc w:val="left"/>
      </w:pPr>
      <w:r>
        <w:rPr>
          <w:b/>
        </w:rPr>
        <w:t>Раздел III. Организация воспитательной деятельности</w:t>
      </w:r>
      <w:r>
        <w:t xml:space="preserve">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3.1. Общие требования к условиям реализации Программы </w:t>
      </w:r>
      <w:r>
        <w:tab/>
        <w:t xml:space="preserve">29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3.2. Особенности организации воспитательной деятельности </w:t>
      </w:r>
      <w:r>
        <w:tab/>
        <w:t xml:space="preserve">29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3.3. Анализ воспитательного процесса и результатов воспитания </w:t>
      </w:r>
      <w:r>
        <w:tab/>
        <w:t xml:space="preserve">30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3.4. Кадровое обеспечение  </w:t>
      </w:r>
      <w:r>
        <w:tab/>
        <w:t xml:space="preserve">32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3.5. Нормативно-методическое обеспечение </w:t>
      </w:r>
      <w:r>
        <w:tab/>
        <w:t xml:space="preserve">32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 xml:space="preserve">3.6. Требования к условиям, обеспечивающим достижение планируемых </w:t>
      </w:r>
      <w:proofErr w:type="spellStart"/>
      <w:r>
        <w:t>личност</w:t>
      </w:r>
      <w:proofErr w:type="spellEnd"/>
      <w:r>
        <w:t>-</w:t>
      </w:r>
      <w:r>
        <w:tab/>
        <w:t xml:space="preserve">32 </w:t>
      </w:r>
    </w:p>
    <w:p w:rsidR="006C5312" w:rsidRDefault="006F5892">
      <w:pPr>
        <w:spacing w:after="160" w:line="259" w:lineRule="auto"/>
        <w:ind w:left="0" w:firstLine="0"/>
        <w:jc w:val="left"/>
      </w:pPr>
      <w:proofErr w:type="spellStart"/>
      <w:r>
        <w:t>ных</w:t>
      </w:r>
      <w:proofErr w:type="spellEnd"/>
      <w:r>
        <w:t xml:space="preserve"> результатов в работе с особыми категориями детей </w:t>
      </w:r>
    </w:p>
    <w:p w:rsidR="006C5312" w:rsidRDefault="006F5892">
      <w:pPr>
        <w:tabs>
          <w:tab w:val="center" w:pos="9708"/>
        </w:tabs>
        <w:spacing w:after="160" w:line="259" w:lineRule="auto"/>
        <w:ind w:left="0" w:firstLine="0"/>
        <w:jc w:val="left"/>
      </w:pPr>
      <w:r>
        <w:t>3.7. Система поощрения социальной успешности и проявлений активной жизнен-</w:t>
      </w:r>
      <w:r>
        <w:tab/>
        <w:t xml:space="preserve">33 </w:t>
      </w:r>
    </w:p>
    <w:p w:rsidR="006C5312" w:rsidRDefault="006F5892">
      <w:pPr>
        <w:spacing w:after="160" w:line="259" w:lineRule="auto"/>
        <w:ind w:left="0" w:firstLine="0"/>
        <w:jc w:val="left"/>
      </w:pPr>
      <w:r>
        <w:t xml:space="preserve">ной позиции обучающихся </w:t>
      </w:r>
    </w:p>
    <w:p w:rsidR="006C5312" w:rsidRDefault="006F5892">
      <w:pPr>
        <w:spacing w:after="160" w:line="259" w:lineRule="auto"/>
        <w:ind w:left="0" w:firstLine="0"/>
        <w:jc w:val="left"/>
      </w:pPr>
      <w:r>
        <w:t xml:space="preserve">Приложение. Примерный календарный план воспитательной работы </w:t>
      </w:r>
    </w:p>
    <w:p w:rsidR="006C5312" w:rsidRDefault="006F5892">
      <w:pPr>
        <w:spacing w:after="0" w:line="259" w:lineRule="auto"/>
        <w:ind w:left="0" w:firstLine="0"/>
        <w:jc w:val="left"/>
      </w:pPr>
      <w:r>
        <w:t xml:space="preserve"> </w:t>
      </w:r>
    </w:p>
    <w:p w:rsidR="006C5312" w:rsidRDefault="006F5892">
      <w:pPr>
        <w:spacing w:after="0" w:line="259" w:lineRule="auto"/>
        <w:ind w:left="0" w:firstLine="0"/>
        <w:jc w:val="left"/>
      </w:pPr>
      <w:r>
        <w:t xml:space="preserve">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F5892" w:rsidRDefault="006F5892">
      <w:pPr>
        <w:spacing w:after="0" w:line="259" w:lineRule="auto"/>
        <w:ind w:left="568" w:firstLine="0"/>
        <w:jc w:val="left"/>
      </w:pPr>
    </w:p>
    <w:p w:rsidR="006C5312" w:rsidRDefault="006F5892">
      <w:pPr>
        <w:spacing w:after="0" w:line="259" w:lineRule="auto"/>
        <w:ind w:left="568" w:firstLine="0"/>
        <w:jc w:val="left"/>
      </w:pPr>
      <w:r>
        <w:lastRenderedPageBreak/>
        <w:t xml:space="preserve"> </w:t>
      </w:r>
    </w:p>
    <w:p w:rsidR="006C5312" w:rsidRDefault="006F5892">
      <w:pPr>
        <w:pStyle w:val="1"/>
        <w:ind w:left="563" w:right="0"/>
      </w:pPr>
      <w:r>
        <w:t xml:space="preserve">Пояснительная записка </w:t>
      </w:r>
    </w:p>
    <w:p w:rsidR="006C5312" w:rsidRDefault="006F5892">
      <w:pPr>
        <w:spacing w:after="0"/>
        <w:ind w:left="0" w:right="47" w:firstLine="568"/>
      </w:pPr>
      <w:r>
        <w:t xml:space="preserve">Рабочая программа воспитания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t>МОБУ СОШ с. Тубинский (далее соответственно – школа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 </w:t>
      </w:r>
    </w:p>
    <w:p w:rsidR="006C5312" w:rsidRDefault="006F5892">
      <w:pPr>
        <w:spacing w:after="0"/>
        <w:ind w:left="0" w:right="47" w:firstLine="568"/>
      </w:pPr>
      <w:r>
        <w:t xml:space="preserve">Программа) разработана на основе Федерального закона от 29 декабря 2012 г. № 273ФЗ «Об образовании в Российской Федерации», с учетом Стратегии развития воспитания в Российской Федерации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(далее – ФГОС). </w:t>
      </w:r>
    </w:p>
    <w:p w:rsidR="006C5312" w:rsidRDefault="006F5892">
      <w:pPr>
        <w:spacing w:after="0"/>
        <w:ind w:left="0" w:right="47" w:firstLine="568"/>
      </w:pPr>
      <w:r>
        <w:t xml:space="preserve"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 </w:t>
      </w:r>
    </w:p>
    <w:p w:rsidR="006C5312" w:rsidRDefault="006F5892">
      <w:pPr>
        <w:spacing w:after="0"/>
        <w:ind w:left="0" w:right="47" w:firstLine="568"/>
      </w:pPr>
      <w: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разработана и утверждена с участием Педагогического совета школы, Управляющего совета и органов ученического самоуправления;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 </w:t>
      </w:r>
    </w:p>
    <w:p w:rsidR="006C5312" w:rsidRDefault="006F5892">
      <w:pPr>
        <w:ind w:left="0" w:right="47" w:firstLine="568"/>
      </w:pPr>
      <w:r>
        <w:t xml:space="preserve">Ценности </w:t>
      </w:r>
      <w:r>
        <w:rPr>
          <w:b/>
        </w:rPr>
        <w:t>Родины и природы</w:t>
      </w:r>
      <w:r>
        <w:t xml:space="preserve"> лежат в основе патриотического направления воспитания. </w:t>
      </w:r>
    </w:p>
    <w:p w:rsidR="006C5312" w:rsidRDefault="006F5892">
      <w:pPr>
        <w:spacing w:after="0"/>
        <w:ind w:left="0" w:right="47" w:firstLine="568"/>
      </w:pPr>
      <w:r>
        <w:t xml:space="preserve">Ценности </w:t>
      </w:r>
      <w:r>
        <w:rPr>
          <w:b/>
        </w:rPr>
        <w:t>человека, дружбы</w:t>
      </w:r>
      <w:r>
        <w:t xml:space="preserve">, </w:t>
      </w:r>
      <w:r>
        <w:rPr>
          <w:b/>
        </w:rPr>
        <w:t xml:space="preserve">семьи, </w:t>
      </w:r>
      <w:r>
        <w:t>сотрудничества лежат в основе духовно-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нравственного и социального направлений воспитания. </w:t>
      </w:r>
    </w:p>
    <w:p w:rsidR="006C5312" w:rsidRDefault="006F5892">
      <w:pPr>
        <w:spacing w:after="11"/>
        <w:ind w:left="568" w:right="47" w:firstLine="0"/>
      </w:pPr>
      <w:r>
        <w:t xml:space="preserve">Ценность </w:t>
      </w:r>
      <w:r>
        <w:rPr>
          <w:b/>
        </w:rPr>
        <w:t>знания</w:t>
      </w:r>
      <w:r>
        <w:t xml:space="preserve"> лежит в основе познавательного направления воспитания. </w:t>
      </w:r>
    </w:p>
    <w:p w:rsidR="006C5312" w:rsidRDefault="006F5892">
      <w:pPr>
        <w:spacing w:after="11"/>
        <w:ind w:left="568" w:right="47" w:firstLine="0"/>
      </w:pPr>
      <w:r>
        <w:t xml:space="preserve">Ценность </w:t>
      </w:r>
      <w:r>
        <w:rPr>
          <w:b/>
        </w:rPr>
        <w:t>здоровья</w:t>
      </w:r>
      <w:r>
        <w:t xml:space="preserve"> лежит в основе направления физического воспитания. </w:t>
      </w:r>
    </w:p>
    <w:p w:rsidR="006C5312" w:rsidRDefault="006F5892">
      <w:pPr>
        <w:spacing w:after="11"/>
        <w:ind w:left="568" w:right="47" w:firstLine="0"/>
      </w:pPr>
      <w:r>
        <w:t xml:space="preserve">Ценность </w:t>
      </w:r>
      <w:r>
        <w:rPr>
          <w:b/>
        </w:rPr>
        <w:t>труда</w:t>
      </w:r>
      <w:r>
        <w:t xml:space="preserve"> лежит в основе трудового направления воспитания. </w:t>
      </w:r>
    </w:p>
    <w:p w:rsidR="006C5312" w:rsidRDefault="006F5892">
      <w:pPr>
        <w:spacing w:after="11"/>
        <w:ind w:left="568" w:right="47" w:firstLine="0"/>
      </w:pPr>
      <w:r>
        <w:t xml:space="preserve">Ценности </w:t>
      </w:r>
      <w:r>
        <w:rPr>
          <w:b/>
        </w:rPr>
        <w:t>культуры и красоты</w:t>
      </w:r>
      <w:r>
        <w:t xml:space="preserve"> лежат в основе эстетического направления воспитания. </w:t>
      </w:r>
    </w:p>
    <w:p w:rsidR="006C5312" w:rsidRDefault="006F5892">
      <w:pPr>
        <w:spacing w:after="0"/>
        <w:ind w:left="568" w:right="47" w:firstLine="0"/>
      </w:pPr>
      <w:r>
        <w:t xml:space="preserve">Программа включает три раздела: целевой; содержательный; организационный. Приложение: примерный календарный план воспитательной работы. 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1"/>
        <w:ind w:left="563" w:right="0"/>
      </w:pPr>
      <w:r>
        <w:t xml:space="preserve">Раздел I. Ценностно-целевые основы и планируемые результаты воспитания </w:t>
      </w:r>
    </w:p>
    <w:p w:rsidR="006C5312" w:rsidRDefault="006F5892">
      <w:pPr>
        <w:spacing w:after="0"/>
        <w:ind w:left="0" w:right="47" w:firstLine="568"/>
      </w:pPr>
      <w: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:rsidR="006C5312" w:rsidRDefault="006F5892">
      <w:pPr>
        <w:spacing w:after="0"/>
        <w:ind w:left="0" w:right="47" w:firstLine="568"/>
      </w:pPr>
      <w: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 </w:t>
      </w:r>
    </w:p>
    <w:p w:rsidR="006C5312" w:rsidRDefault="006F5892">
      <w:pPr>
        <w:ind w:left="0" w:right="47" w:firstLine="568"/>
      </w:pPr>
      <w: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</w:t>
      </w:r>
      <w:r>
        <w:lastRenderedPageBreak/>
        <w:t xml:space="preserve">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 </w:t>
      </w:r>
    </w:p>
    <w:p w:rsidR="006C5312" w:rsidRDefault="006F5892">
      <w:pPr>
        <w:spacing w:after="0"/>
        <w:ind w:left="0" w:right="47" w:firstLine="568"/>
      </w:pPr>
      <w:r>
        <w:t xml:space="preserve"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1"/>
        <w:ind w:left="563" w:right="0"/>
      </w:pPr>
      <w:r>
        <w:t xml:space="preserve">1.2. Цель и задачи воспитания </w:t>
      </w:r>
    </w:p>
    <w:p w:rsidR="006C5312" w:rsidRDefault="006F5892">
      <w:pPr>
        <w:spacing w:after="0"/>
        <w:ind w:left="0" w:right="47" w:firstLine="568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</w:t>
      </w:r>
    </w:p>
    <w:p w:rsidR="006C5312" w:rsidRDefault="006F5892">
      <w:pPr>
        <w:ind w:left="0" w:right="47" w:firstLine="56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rPr>
          <w:b/>
          <w:i/>
        </w:rPr>
        <w:t xml:space="preserve"> </w:t>
      </w:r>
      <w: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 </w:t>
      </w:r>
      <w:r>
        <w:rPr>
          <w:b/>
        </w:rPr>
        <w:t>Задачами воспитания</w:t>
      </w:r>
      <w:r>
        <w:t xml:space="preserve"> обучающихся в школе являются: </w:t>
      </w:r>
    </w:p>
    <w:p w:rsidR="006C5312" w:rsidRDefault="006F5892">
      <w:pPr>
        <w:numPr>
          <w:ilvl w:val="0"/>
          <w:numId w:val="1"/>
        </w:numPr>
        <w:ind w:right="47" w:hanging="360"/>
      </w:pPr>
      <w: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6C5312" w:rsidRDefault="006F5892">
      <w:pPr>
        <w:numPr>
          <w:ilvl w:val="0"/>
          <w:numId w:val="1"/>
        </w:numPr>
        <w:ind w:right="47" w:hanging="360"/>
      </w:pPr>
      <w: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6C5312" w:rsidRDefault="006F5892">
      <w:pPr>
        <w:numPr>
          <w:ilvl w:val="0"/>
          <w:numId w:val="1"/>
        </w:numPr>
        <w:spacing w:after="0"/>
        <w:ind w:right="47" w:hanging="360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1"/>
        <w:ind w:left="563" w:right="0"/>
      </w:pPr>
      <w:r>
        <w:t xml:space="preserve">1.3. Методологические основы и принципы построения Программы </w:t>
      </w:r>
    </w:p>
    <w:p w:rsidR="006C5312" w:rsidRDefault="006F5892">
      <w:pPr>
        <w:spacing w:after="0"/>
        <w:ind w:left="0" w:right="47" w:firstLine="568"/>
      </w:pPr>
      <w:r>
        <w:t xml:space="preserve">Методологической рабочей программы воспитания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t xml:space="preserve">МОБУ СОШ с. Тубинский являются антропологический, культурно-исторический и </w:t>
      </w:r>
      <w:proofErr w:type="spellStart"/>
      <w:r>
        <w:t>системно-деятельностный</w:t>
      </w:r>
      <w:proofErr w:type="spellEnd"/>
      <w:r>
        <w:t xml:space="preserve"> подходы.  </w:t>
      </w:r>
    </w:p>
    <w:p w:rsidR="006C5312" w:rsidRDefault="006F5892">
      <w:pPr>
        <w:ind w:left="568" w:right="47" w:firstLine="0"/>
      </w:pPr>
      <w:r>
        <w:t xml:space="preserve">Программа воспитания опирается на следующие принципы: </w:t>
      </w:r>
    </w:p>
    <w:p w:rsidR="006C5312" w:rsidRDefault="006F5892">
      <w:pPr>
        <w:numPr>
          <w:ilvl w:val="0"/>
          <w:numId w:val="2"/>
        </w:numPr>
        <w:ind w:right="47" w:hanging="360"/>
      </w:pPr>
      <w:r>
        <w:rPr>
          <w:b/>
        </w:rPr>
        <w:t>принцип гуманистической направленности.</w:t>
      </w:r>
      <w: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6C5312" w:rsidRDefault="006F5892">
      <w:pPr>
        <w:numPr>
          <w:ilvl w:val="0"/>
          <w:numId w:val="2"/>
        </w:numPr>
        <w:ind w:right="47" w:hanging="360"/>
      </w:pPr>
      <w:r>
        <w:rPr>
          <w:b/>
        </w:rPr>
        <w:t>принцип ценностного единства и совместности</w:t>
      </w:r>
      <w: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6C5312" w:rsidRDefault="006F5892">
      <w:pPr>
        <w:numPr>
          <w:ilvl w:val="0"/>
          <w:numId w:val="2"/>
        </w:numPr>
        <w:ind w:right="47" w:hanging="360"/>
      </w:pPr>
      <w:r>
        <w:rPr>
          <w:b/>
        </w:rPr>
        <w:lastRenderedPageBreak/>
        <w:t xml:space="preserve">принцип </w:t>
      </w:r>
      <w:proofErr w:type="spellStart"/>
      <w:r>
        <w:rPr>
          <w:b/>
        </w:rPr>
        <w:t>культуросообразности</w:t>
      </w:r>
      <w:proofErr w:type="spellEnd"/>
      <w:r>
        <w:rPr>
          <w:b/>
        </w:rPr>
        <w:t xml:space="preserve">. </w:t>
      </w:r>
      <w:r>
        <w:t xml:space="preserve">Воспитание основывается на культуре и традициях России, включая культурные особенности региона;  </w:t>
      </w:r>
    </w:p>
    <w:p w:rsidR="006C5312" w:rsidRDefault="006F5892">
      <w:pPr>
        <w:numPr>
          <w:ilvl w:val="0"/>
          <w:numId w:val="2"/>
        </w:numPr>
        <w:ind w:right="47" w:hanging="360"/>
      </w:pPr>
      <w:r>
        <w:rPr>
          <w:b/>
        </w:rPr>
        <w:t>принцип следования нравственному примеру</w:t>
      </w:r>
      <w:r>
        <w:t xml:space="preserve"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6C5312" w:rsidRDefault="006F5892">
      <w:pPr>
        <w:numPr>
          <w:ilvl w:val="0"/>
          <w:numId w:val="2"/>
        </w:numPr>
        <w:ind w:right="47" w:hanging="360"/>
      </w:pPr>
      <w:r>
        <w:rPr>
          <w:b/>
        </w:rPr>
        <w:t>принцип безопасной жизнедеятельности</w:t>
      </w:r>
      <w: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 </w:t>
      </w:r>
    </w:p>
    <w:p w:rsidR="006C5312" w:rsidRDefault="006F5892">
      <w:pPr>
        <w:numPr>
          <w:ilvl w:val="0"/>
          <w:numId w:val="2"/>
        </w:numPr>
        <w:ind w:right="47" w:hanging="360"/>
      </w:pPr>
      <w:r>
        <w:rPr>
          <w:b/>
        </w:rPr>
        <w:t>принцип совместной деятельности ребенка и взрослого</w:t>
      </w:r>
      <w:r>
        <w:t xml:space="preserve">. Значимость совместной деятельности взрослого и обучающегося на основе приобщения к культурным ценностям и их освоения; </w:t>
      </w:r>
    </w:p>
    <w:p w:rsidR="006C5312" w:rsidRDefault="006F5892">
      <w:pPr>
        <w:numPr>
          <w:ilvl w:val="0"/>
          <w:numId w:val="2"/>
        </w:numPr>
        <w:spacing w:after="0"/>
        <w:ind w:right="47" w:hanging="360"/>
      </w:pPr>
      <w:r>
        <w:rPr>
          <w:b/>
        </w:rPr>
        <w:t xml:space="preserve">принцип </w:t>
      </w:r>
      <w:proofErr w:type="spellStart"/>
      <w:r>
        <w:rPr>
          <w:b/>
        </w:rPr>
        <w:t>инклюзивности</w:t>
      </w:r>
      <w:proofErr w:type="spellEnd"/>
      <w:r>
        <w:t xml:space="preserve"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6C5312" w:rsidRDefault="006F5892">
      <w:pPr>
        <w:spacing w:after="0"/>
        <w:ind w:left="0" w:right="47" w:firstLine="568"/>
      </w:pPr>
      <w:r>
        <w:t xml:space="preserve">Данные принципы реализуются в укладе школы, включающем воспитывающие среды, общности, культурные практики, совместную деятельность и события.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1.3.1. Уклад школы </w:t>
      </w:r>
    </w:p>
    <w:p w:rsidR="006C5312" w:rsidRDefault="009825D0">
      <w:pPr>
        <w:spacing w:after="0"/>
        <w:ind w:left="0" w:right="47" w:firstLine="568"/>
      </w:pPr>
      <w:r>
        <w:t xml:space="preserve">ООШ </w:t>
      </w:r>
      <w:proofErr w:type="spellStart"/>
      <w:r>
        <w:t>д.Сакмар</w:t>
      </w:r>
      <w:proofErr w:type="spellEnd"/>
      <w:r>
        <w:t xml:space="preserve"> филиал </w:t>
      </w:r>
      <w:r w:rsidR="006F5892">
        <w:t xml:space="preserve">МОБУ СОШ с. Тубинский - это открытая социально-педагогическая система, которая успешно действует при взаимодействии всех участников образовательного процесса как равноправных партнеров, которые стремятся к межличностному общению, широкому социальному сотрудничеству, создавая определенный уклад школьной жизни, способствующий формированию личности школьника – с набором компетентностей, определенных новыми образовательными стандартами.  </w:t>
      </w:r>
    </w:p>
    <w:p w:rsidR="006C5312" w:rsidRDefault="006F5892">
      <w:pPr>
        <w:spacing w:after="0"/>
        <w:ind w:left="0" w:right="47" w:firstLine="568"/>
      </w:pPr>
      <w:r>
        <w:t xml:space="preserve">Ядром школьной жизни является система ценностей, обеспечивающая объединение всех направлений деятельности школы, всех образовательных процессов вокруг решения главной задачи – образование человека, переход от непосредственного воздействия на человека к формированию среды, в которой обучающиеся и педагоги реализуются как личности.  </w:t>
      </w:r>
    </w:p>
    <w:p w:rsidR="006C5312" w:rsidRDefault="006F5892">
      <w:pPr>
        <w:spacing w:after="0"/>
        <w:ind w:left="0" w:right="47" w:firstLine="568"/>
      </w:pPr>
      <w:r>
        <w:t xml:space="preserve">С учетом </w:t>
      </w:r>
      <w:proofErr w:type="spellStart"/>
      <w:r>
        <w:t>системно-деятельностного</w:t>
      </w:r>
      <w:proofErr w:type="spellEnd"/>
      <w:r>
        <w:t xml:space="preserve"> подхода модель уклада нашей школьной жизни претерпевает изменения, с одной стороны, обеспечивает открытость образовательного учреждения для взаимодействия с социумом, с другой стороны обеспечивает её достаточное отличие, особенность, устойчивость в преобразованиях, в развитии.  </w:t>
      </w:r>
    </w:p>
    <w:p w:rsidR="006C5312" w:rsidRDefault="006F5892">
      <w:pPr>
        <w:spacing w:after="11"/>
        <w:ind w:left="568" w:right="47" w:firstLine="0"/>
      </w:pPr>
      <w:r>
        <w:t xml:space="preserve">Базовыми принципами формирования уклада школы являются:  </w:t>
      </w:r>
    </w:p>
    <w:p w:rsidR="006C5312" w:rsidRDefault="006F5892">
      <w:pPr>
        <w:numPr>
          <w:ilvl w:val="0"/>
          <w:numId w:val="3"/>
        </w:numPr>
        <w:spacing w:after="0"/>
        <w:ind w:right="47" w:firstLine="568"/>
      </w:pPr>
      <w:r>
        <w:t xml:space="preserve">личностная ориентация образования (обеспечивает формирование и развитие личностных особенностей субъектов образования);  </w:t>
      </w:r>
    </w:p>
    <w:p w:rsidR="006C5312" w:rsidRDefault="006F5892">
      <w:pPr>
        <w:numPr>
          <w:ilvl w:val="0"/>
          <w:numId w:val="3"/>
        </w:numPr>
        <w:spacing w:after="0"/>
        <w:ind w:right="47" w:firstLine="568"/>
      </w:pPr>
      <w:proofErr w:type="spellStart"/>
      <w:r>
        <w:t>субъектность</w:t>
      </w:r>
      <w:proofErr w:type="spellEnd"/>
      <w:r>
        <w:t xml:space="preserve"> (обеспечивает возможность организации педагогического взаимодействия в формате «Человек созидает Человека»;  </w:t>
      </w:r>
    </w:p>
    <w:p w:rsidR="006C5312" w:rsidRDefault="006F5892">
      <w:pPr>
        <w:numPr>
          <w:ilvl w:val="0"/>
          <w:numId w:val="3"/>
        </w:numPr>
        <w:spacing w:after="0"/>
        <w:ind w:right="47" w:firstLine="568"/>
      </w:pPr>
      <w:r>
        <w:t xml:space="preserve">совместная деятельность (сотрудничество и сотворчество обучающихся, педагогов и родителей);  </w:t>
      </w:r>
    </w:p>
    <w:p w:rsidR="006C5312" w:rsidRDefault="006F5892">
      <w:pPr>
        <w:numPr>
          <w:ilvl w:val="0"/>
          <w:numId w:val="3"/>
        </w:numPr>
        <w:spacing w:after="0"/>
        <w:ind w:right="47" w:firstLine="568"/>
      </w:pPr>
      <w:r>
        <w:t xml:space="preserve">целостность образовательного процесса (взаимосвязь локальных проявлений педагогического целеполагания);  </w:t>
      </w:r>
    </w:p>
    <w:p w:rsidR="006C5312" w:rsidRDefault="006F5892">
      <w:pPr>
        <w:numPr>
          <w:ilvl w:val="0"/>
          <w:numId w:val="3"/>
        </w:numPr>
        <w:spacing w:after="0"/>
        <w:ind w:right="47" w:firstLine="568"/>
      </w:pPr>
      <w:r>
        <w:t xml:space="preserve">вариативность (сочетание инвариантных требований к содержанию образования с индивидуальным подходом к каждому школьнику);  </w:t>
      </w:r>
    </w:p>
    <w:p w:rsidR="006C5312" w:rsidRDefault="006F5892">
      <w:pPr>
        <w:numPr>
          <w:ilvl w:val="0"/>
          <w:numId w:val="3"/>
        </w:numPr>
        <w:spacing w:after="0"/>
        <w:ind w:right="47" w:firstLine="568"/>
      </w:pPr>
      <w:r>
        <w:lastRenderedPageBreak/>
        <w:t xml:space="preserve">открытость содержания образования (обеспечение гармоничного </w:t>
      </w:r>
      <w:proofErr w:type="spellStart"/>
      <w:r>
        <w:t>взаимодополнения</w:t>
      </w:r>
      <w:proofErr w:type="spellEnd"/>
      <w:r>
        <w:t xml:space="preserve"> воспитательных усилий различных социальных институтов общества).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1.3.2. Воспитывающая среда школы </w:t>
      </w:r>
    </w:p>
    <w:p w:rsidR="006C5312" w:rsidRDefault="006F5892">
      <w:pPr>
        <w:ind w:left="0" w:right="47" w:firstLine="568"/>
      </w:pPr>
      <w: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6C5312" w:rsidRDefault="006F5892">
      <w:pPr>
        <w:spacing w:after="0"/>
        <w:ind w:left="0" w:right="47" w:firstLine="568"/>
      </w:pPr>
      <w: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6C5312" w:rsidRDefault="006F5892">
      <w:pPr>
        <w:spacing w:after="0"/>
        <w:ind w:left="0" w:right="47" w:firstLine="568"/>
      </w:pPr>
      <w:r>
        <w:t xml:space="preserve">Взрослых и детей в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t xml:space="preserve">МОБУ СОШ с. Тубинский объединяет не просто цель, а вера в возможность преодоления трудностей. В нашей школе много неравнодушных учеников и педагогов, которые постоянно стремятся создать творческую атмосферу в школе. Они прилагают все усилия, чтобы школьная жизнь была интересной, увлекательной, насыщенной, чтобы школа стала очагом добра, справедливости, чтобы школа стала «вторым домом», в котором хорошо, комфортно и интересно каждому ребенку.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spacing w:after="13"/>
        <w:ind w:left="563" w:right="2110" w:hanging="10"/>
        <w:jc w:val="left"/>
      </w:pPr>
      <w:r>
        <w:rPr>
          <w:b/>
        </w:rPr>
        <w:t xml:space="preserve">1.3.3. Воспитывающие общности (сообщества) в школе </w:t>
      </w:r>
    </w:p>
    <w:p w:rsidR="006C5312" w:rsidRDefault="006F5892">
      <w:pPr>
        <w:spacing w:after="13"/>
        <w:ind w:left="563" w:right="2110" w:hanging="10"/>
        <w:jc w:val="left"/>
      </w:pPr>
      <w:r>
        <w:t xml:space="preserve">Основные воспитывающие общности в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t xml:space="preserve">МОБУ СОШ с. Тубинский: 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rPr>
          <w:b/>
        </w:rPr>
        <w:t>детские (сверстников и разновозрастные)</w:t>
      </w:r>
      <w:r>
        <w:t xml:space="preserve"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 </w:t>
      </w:r>
    </w:p>
    <w:p w:rsidR="006C5312" w:rsidRDefault="006F5892">
      <w:pPr>
        <w:numPr>
          <w:ilvl w:val="0"/>
          <w:numId w:val="4"/>
        </w:numPr>
        <w:spacing w:after="0"/>
        <w:ind w:right="47" w:hanging="360"/>
      </w:pPr>
      <w:r>
        <w:rPr>
          <w:b/>
        </w:rPr>
        <w:t>детско-взрослые</w:t>
      </w:r>
      <w: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 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 </w:t>
      </w:r>
    </w:p>
    <w:p w:rsidR="006C5312" w:rsidRDefault="006F5892">
      <w:pPr>
        <w:ind w:left="720" w:right="47" w:firstLine="0"/>
      </w:pPr>
      <w:r>
        <w:t xml:space="preserve">и взаимное уважение, наличие общих ценностей и смыслов у всех участников;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rPr>
          <w:b/>
        </w:rPr>
        <w:t>профессионально-родительские</w:t>
      </w:r>
      <w:r>
        <w:t xml:space="preserve">. Общность работников школы и всех взрослых членов семей обучающихся. Основная задача общности – объединение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 </w:t>
      </w:r>
    </w:p>
    <w:p w:rsidR="006C5312" w:rsidRDefault="006F5892">
      <w:pPr>
        <w:numPr>
          <w:ilvl w:val="0"/>
          <w:numId w:val="4"/>
        </w:numPr>
        <w:spacing w:after="13"/>
        <w:ind w:right="47" w:hanging="360"/>
      </w:pPr>
      <w:r>
        <w:rPr>
          <w:b/>
        </w:rPr>
        <w:t>профессиональные</w:t>
      </w:r>
      <w:r>
        <w:t xml:space="preserve">.  </w:t>
      </w:r>
    </w:p>
    <w:p w:rsidR="006C5312" w:rsidRDefault="006F5892">
      <w:pPr>
        <w:spacing w:after="0"/>
        <w:ind w:left="0" w:right="47" w:firstLine="568"/>
      </w:pPr>
      <w: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>
        <w:rPr>
          <w:b/>
        </w:rPr>
        <w:t>.</w:t>
      </w:r>
      <w:r>
        <w:t xml:space="preserve"> </w:t>
      </w:r>
    </w:p>
    <w:p w:rsidR="006C5312" w:rsidRDefault="006F5892">
      <w:pPr>
        <w:ind w:left="568" w:right="47" w:firstLine="0"/>
      </w:pPr>
      <w:r>
        <w:t xml:space="preserve">Требования к профессиональному сообществу школы: </w:t>
      </w:r>
    </w:p>
    <w:p w:rsidR="006C5312" w:rsidRDefault="006F5892">
      <w:pPr>
        <w:numPr>
          <w:ilvl w:val="0"/>
          <w:numId w:val="4"/>
        </w:numPr>
        <w:spacing w:after="11"/>
        <w:ind w:right="47" w:hanging="360"/>
      </w:pPr>
      <w:r>
        <w:t xml:space="preserve">соблюдение норм профессиональной педагогической этики; 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t xml:space="preserve">уважение и учет норм и правил уклада школы, их поддержка в профессиональной педагогической деятельности, общении; </w:t>
      </w:r>
    </w:p>
    <w:p w:rsidR="006C5312" w:rsidRDefault="006F5892">
      <w:pPr>
        <w:numPr>
          <w:ilvl w:val="0"/>
          <w:numId w:val="4"/>
        </w:numPr>
        <w:spacing w:after="11"/>
        <w:ind w:right="47" w:hanging="360"/>
      </w:pPr>
      <w:r>
        <w:lastRenderedPageBreak/>
        <w:t xml:space="preserve">уважение ко всем обучающимся, их родителям (законным представителям), коллегам;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t xml:space="preserve"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t xml:space="preserve"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t xml:space="preserve"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t xml:space="preserve">внимание к каждому обучающемуся, умение общаться и работать с обучающимися с учетом индивидуальных особенностей каждого; </w:t>
      </w:r>
    </w:p>
    <w:p w:rsidR="006C5312" w:rsidRDefault="006F5892">
      <w:pPr>
        <w:numPr>
          <w:ilvl w:val="0"/>
          <w:numId w:val="4"/>
        </w:numPr>
        <w:ind w:right="47" w:hanging="360"/>
      </w:pPr>
      <w:r>
        <w:t xml:space="preserve">быть примером для обучающихся в формировании ценностных ориентиров, соблюдении нравственных норм общения и поведения; </w:t>
      </w:r>
    </w:p>
    <w:p w:rsidR="006C5312" w:rsidRDefault="006F5892">
      <w:pPr>
        <w:numPr>
          <w:ilvl w:val="0"/>
          <w:numId w:val="4"/>
        </w:numPr>
        <w:spacing w:after="0"/>
        <w:ind w:right="47" w:hanging="360"/>
      </w:pPr>
      <w:r>
        <w:t xml:space="preserve"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2"/>
        <w:ind w:left="563" w:right="0"/>
      </w:pPr>
      <w:r>
        <w:t xml:space="preserve">1.3.4. Социокультурный контекст </w:t>
      </w:r>
    </w:p>
    <w:p w:rsidR="006C5312" w:rsidRDefault="006F5892">
      <w:pPr>
        <w:spacing w:after="0"/>
        <w:ind w:left="0" w:right="47" w:firstLine="568"/>
      </w:pP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6C5312" w:rsidRDefault="006F5892">
      <w:pPr>
        <w:spacing w:after="0"/>
        <w:ind w:left="0" w:right="47" w:firstLine="568"/>
      </w:pPr>
      <w:r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 </w:t>
      </w:r>
    </w:p>
    <w:p w:rsidR="006C5312" w:rsidRDefault="006F5892">
      <w:pPr>
        <w:spacing w:after="0"/>
        <w:ind w:left="0" w:right="47" w:firstLine="568"/>
      </w:pPr>
      <w:r>
        <w:t xml:space="preserve">Культурная составляющая социально-культурной среды </w:t>
      </w:r>
      <w:r w:rsidR="009825D0">
        <w:t xml:space="preserve">ООШ </w:t>
      </w:r>
      <w:proofErr w:type="spellStart"/>
      <w:r w:rsidR="009825D0">
        <w:t>д</w:t>
      </w:r>
      <w:proofErr w:type="gramStart"/>
      <w:r w:rsidR="009825D0">
        <w:t>.С</w:t>
      </w:r>
      <w:proofErr w:type="gramEnd"/>
      <w:r w:rsidR="009825D0">
        <w:t>акмар</w:t>
      </w:r>
      <w:proofErr w:type="spellEnd"/>
      <w:r w:rsidR="009825D0">
        <w:t xml:space="preserve"> филиал </w:t>
      </w:r>
      <w:r>
        <w:t xml:space="preserve">МОБУ СОШ с. Тубинский позволяет формировать в детях интерес к истории родного края, страны, к истории культуры посредством ведения  ресурсов внеурочной деятельности и дополнительного образования: литературных конкурсов, викторин, встреч, выставок, фестивалей, экскурсий и т.д. </w:t>
      </w:r>
    </w:p>
    <w:p w:rsidR="006C5312" w:rsidRDefault="006F5892">
      <w:pPr>
        <w:spacing w:after="0"/>
        <w:ind w:left="0" w:right="47" w:firstLine="568"/>
      </w:pPr>
      <w:r>
        <w:t xml:space="preserve">Реализация социокультурного контекста опирается также на построение социального партнерства образовательной организации.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1"/>
        <w:ind w:left="563" w:right="0"/>
      </w:pPr>
      <w:r>
        <w:t xml:space="preserve">1.4. Требования к планируемым результатам воспитания  </w:t>
      </w:r>
    </w:p>
    <w:p w:rsidR="006C5312" w:rsidRDefault="006F5892">
      <w:pPr>
        <w:spacing w:after="0"/>
        <w:ind w:left="0" w:right="47" w:firstLine="568"/>
      </w:pPr>
      <w: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среднего общего, полного общего образования. 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0" w:right="0" w:firstLine="568"/>
      </w:pPr>
      <w:r>
        <w:t xml:space="preserve">1.4.1. Целевые ориентиры результатов воспитания на уровне начального общего </w:t>
      </w:r>
    </w:p>
    <w:p w:rsidR="006C5312" w:rsidRDefault="006F5892">
      <w:pPr>
        <w:spacing w:after="13"/>
        <w:ind w:left="0" w:firstLine="568"/>
        <w:jc w:val="left"/>
      </w:pPr>
      <w:r>
        <w:rPr>
          <w:b/>
        </w:rPr>
        <w:t xml:space="preserve">образования </w:t>
      </w: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  <w:right w:w="115" w:type="dxa"/>
        </w:tblCellMar>
        <w:tblLook w:val="04A0"/>
      </w:tblPr>
      <w:tblGrid>
        <w:gridCol w:w="2373"/>
        <w:gridCol w:w="7826"/>
      </w:tblGrid>
      <w:tr w:rsidR="006C5312">
        <w:trPr>
          <w:trHeight w:val="288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Направления </w:t>
            </w:r>
            <w:r>
              <w:t xml:space="preserve">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Характеристики (показатели)</w:t>
            </w:r>
            <w:r>
              <w:t xml:space="preserve"> </w:t>
            </w:r>
          </w:p>
        </w:tc>
      </w:tr>
      <w:tr w:rsidR="006C5312">
        <w:trPr>
          <w:trHeight w:val="1416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Гражданское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Патриотическое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Знающий и любящий свою малую родину, свой край. </w:t>
            </w:r>
          </w:p>
          <w:p w:rsidR="006C5312" w:rsidRDefault="006F5892">
            <w:pPr>
              <w:spacing w:after="0" w:line="240" w:lineRule="auto"/>
              <w:ind w:left="0" w:firstLine="0"/>
            </w:pPr>
            <w:r>
              <w:t xml:space="preserve">Имеющий представление о своей стране, Родине – России, ее территории, расположении.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Сознающий принадлежность к своему народу, этнокультурную идентичность, проявляющий уважение к своему и другим народам. </w:t>
            </w:r>
          </w:p>
        </w:tc>
      </w:tr>
    </w:tbl>
    <w:p w:rsidR="006C5312" w:rsidRDefault="006C5312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  <w:right w:w="59" w:type="dxa"/>
        </w:tblCellMar>
        <w:tblLook w:val="04A0"/>
      </w:tblPr>
      <w:tblGrid>
        <w:gridCol w:w="2373"/>
        <w:gridCol w:w="7826"/>
      </w:tblGrid>
      <w:tr w:rsidR="006C5312">
        <w:trPr>
          <w:trHeight w:val="2544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8" w:lineRule="auto"/>
              <w:ind w:left="0" w:right="56" w:firstLine="0"/>
            </w:pPr>
            <w:r>
              <w:t xml:space="preserve">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 </w:t>
            </w:r>
          </w:p>
          <w:p w:rsidR="006C5312" w:rsidRDefault="006F5892">
            <w:pPr>
              <w:spacing w:after="0" w:line="240" w:lineRule="auto"/>
              <w:ind w:left="0" w:firstLine="0"/>
            </w:pPr>
            <w:r>
              <w:t xml:space="preserve">Имеющий первоначальные представления о своих гражданских правах и обязанностях, ответственности в обществе и государстве. </w:t>
            </w:r>
          </w:p>
          <w:p w:rsidR="006C5312" w:rsidRDefault="006F5892">
            <w:pPr>
              <w:spacing w:after="0" w:line="259" w:lineRule="auto"/>
              <w:ind w:left="0" w:right="61" w:firstLine="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</w:tc>
      </w:tr>
      <w:tr w:rsidR="006C5312">
        <w:trPr>
          <w:trHeight w:val="7046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Духовно-нравственное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Понимающий ценность каждой человеческой жизни, признающий индивидуальность и достоинство каждого человека. </w:t>
            </w:r>
          </w:p>
          <w:p w:rsidR="006C5312" w:rsidRDefault="006F5892">
            <w:pPr>
              <w:spacing w:after="0" w:line="239" w:lineRule="auto"/>
              <w:ind w:left="0" w:right="55" w:firstLine="0"/>
            </w:pPr>
            <w:r>
      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 </w:t>
            </w:r>
          </w:p>
          <w:p w:rsidR="006C5312" w:rsidRDefault="006F5892">
            <w:pPr>
              <w:spacing w:after="0" w:line="239" w:lineRule="auto"/>
              <w:ind w:left="0" w:right="56" w:firstLine="0"/>
            </w:pPr>
            <w:r>
              <w:t xml:space="preserve"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 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 </w:t>
            </w:r>
          </w:p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Владеющий первоначальными навыками общения с людьми разных народов, вероисповеданий. </w:t>
            </w:r>
          </w:p>
          <w:p w:rsidR="006C5312" w:rsidRDefault="006F5892">
            <w:pPr>
              <w:spacing w:after="0" w:line="239" w:lineRule="auto"/>
              <w:ind w:left="0" w:right="55" w:firstLine="0"/>
            </w:pPr>
            <w:r>
              <w:t xml:space="preserve">Знающий и уважающий традиции и ценности своей семьи, российские традиционные семейные ценности (с учетом этнической, религиозной принадлежности). </w:t>
            </w:r>
          </w:p>
          <w:p w:rsidR="006C5312" w:rsidRDefault="006F5892">
            <w:pPr>
              <w:spacing w:after="0" w:line="239" w:lineRule="auto"/>
              <w:ind w:left="0" w:right="60" w:firstLine="0"/>
            </w:pPr>
            <w:r>
              <w:t xml:space="preserve">Сознающий и принимающий свой половую принадлежность, соответствующие ему психологические и поведенческие особенности с учетом возраста. </w:t>
            </w:r>
          </w:p>
          <w:p w:rsidR="006C5312" w:rsidRDefault="006F5892">
            <w:pPr>
              <w:spacing w:after="0" w:line="239" w:lineRule="auto"/>
              <w:ind w:left="0" w:right="55" w:firstLine="0"/>
            </w:pPr>
            <w: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 </w:t>
            </w:r>
          </w:p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Испытывающий нравственные эстетические чувства к русскому и родному языкам, литературе.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Знающий и соблюдающий основные правила этикета в обществе. </w:t>
            </w:r>
          </w:p>
        </w:tc>
      </w:tr>
      <w:tr w:rsidR="006C5312">
        <w:trPr>
          <w:trHeight w:val="1980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Эстетическое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0" w:right="58" w:firstLine="0"/>
            </w:pPr>
            <w:r>
              <w:t xml:space="preserve">Проявляющий уважение и интерес к художественной культуре, восприимчивость к разным видам искусства, творчеству своего народа, других народов России. </w:t>
            </w:r>
          </w:p>
          <w:p w:rsidR="006C5312" w:rsidRDefault="006F5892">
            <w:pPr>
              <w:spacing w:after="0" w:line="237" w:lineRule="auto"/>
              <w:ind w:left="0" w:firstLine="0"/>
              <w:jc w:val="left"/>
            </w:pPr>
            <w:r>
              <w:t xml:space="preserve">Проявляющий стремление к самовыражению в разных видах художественной деятельности, искусства.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</w:p>
        </w:tc>
      </w:tr>
      <w:tr w:rsidR="006C5312">
        <w:trPr>
          <w:trHeight w:val="1981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Физическое 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6C5312" w:rsidRDefault="006F5892">
            <w:pPr>
              <w:spacing w:after="0" w:line="239" w:lineRule="auto"/>
              <w:ind w:left="0" w:firstLine="0"/>
              <w:jc w:val="left"/>
            </w:pPr>
            <w:r>
              <w:t xml:space="preserve">Ориентированный на физическое развитие, занятия спортом. Бережно относящийся к физическому здоровью и душевному состоянию своему и других людей.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Владеющий основными навыками личной и общественной гигиены, безопасного поведения в быту, природе, обществе.  </w:t>
            </w:r>
          </w:p>
        </w:tc>
      </w:tr>
      <w:tr w:rsidR="006C5312">
        <w:trPr>
          <w:trHeight w:val="572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Трудовое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Сознающий ценность честного труда в жизни человека, семьи, народа, общества и государства. </w:t>
            </w:r>
          </w:p>
        </w:tc>
      </w:tr>
      <w:tr w:rsidR="006C5312">
        <w:trPr>
          <w:trHeight w:val="1700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61" w:firstLine="0"/>
            </w:pPr>
            <w:r>
              <w:t xml:space="preserve"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 </w:t>
            </w:r>
          </w:p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Выражающий желание участвовать в различных видах доступного по возрасту труда, трудовой деятельности.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Проявляющий интерес к разным профессиям. </w:t>
            </w:r>
          </w:p>
        </w:tc>
      </w:tr>
      <w:tr w:rsidR="006C5312">
        <w:trPr>
          <w:trHeight w:val="1980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Экологическое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Понимающий зависимость жизни людей от природы, ценность природы, окружающей среды. </w:t>
            </w:r>
          </w:p>
          <w:p w:rsidR="006C5312" w:rsidRDefault="006F5892">
            <w:pPr>
              <w:spacing w:after="0" w:line="259" w:lineRule="auto"/>
              <w:ind w:left="0" w:right="58" w:firstLine="0"/>
            </w:pPr>
            <w:r>
              <w:t xml:space="preserve">Проявляющий любовь к природе, бережное отношение, неприятие действий, приносящих вред природе, особенно живым существам.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 </w:t>
            </w:r>
          </w:p>
        </w:tc>
      </w:tr>
      <w:tr w:rsidR="006C5312">
        <w:trPr>
          <w:trHeight w:val="2261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Выражающий познавательные интересы, активность, инициативность, любознательность и самостоятельность в познании. </w:t>
            </w:r>
          </w:p>
          <w:p w:rsidR="006C5312" w:rsidRDefault="006F5892">
            <w:pPr>
              <w:spacing w:after="0" w:line="238" w:lineRule="auto"/>
              <w:ind w:left="0" w:right="55" w:firstLine="0"/>
            </w:pPr>
            <w:r>
              <w:t xml:space="preserve"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Проявляющий уважение и интерес к науке, научному знанию в разных областях. </w:t>
            </w:r>
          </w:p>
        </w:tc>
      </w:tr>
    </w:tbl>
    <w:p w:rsidR="006C5312" w:rsidRDefault="006F5892">
      <w:pPr>
        <w:spacing w:after="0" w:line="259" w:lineRule="auto"/>
        <w:ind w:left="0" w:firstLine="0"/>
        <w:jc w:val="left"/>
      </w:pPr>
      <w:r>
        <w:t xml:space="preserve"> </w:t>
      </w:r>
    </w:p>
    <w:p w:rsidR="006C5312" w:rsidRDefault="006F5892">
      <w:pPr>
        <w:pStyle w:val="2"/>
        <w:ind w:left="0" w:right="0" w:firstLine="568"/>
      </w:pPr>
      <w:r>
        <w:t>1.4.2. Целевые ориентиры результатов воспитания на уровне основного общего об-</w:t>
      </w:r>
    </w:p>
    <w:p w:rsidR="006C5312" w:rsidRDefault="006F5892">
      <w:pPr>
        <w:spacing w:after="13"/>
        <w:ind w:left="0" w:firstLine="568"/>
        <w:jc w:val="left"/>
      </w:pPr>
      <w:proofErr w:type="spellStart"/>
      <w:r>
        <w:rPr>
          <w:b/>
        </w:rPr>
        <w:t>разования</w:t>
      </w:r>
      <w:proofErr w:type="spellEnd"/>
      <w:r>
        <w:rPr>
          <w:b/>
        </w:rPr>
        <w:t xml:space="preserve">  </w:t>
      </w:r>
    </w:p>
    <w:tbl>
      <w:tblPr>
        <w:tblStyle w:val="TableGrid"/>
        <w:tblW w:w="10199" w:type="dxa"/>
        <w:tblInd w:w="4" w:type="dxa"/>
        <w:tblCellMar>
          <w:top w:w="45" w:type="dxa"/>
          <w:left w:w="112" w:type="dxa"/>
          <w:right w:w="57" w:type="dxa"/>
        </w:tblCellMar>
        <w:tblLook w:val="04A0"/>
      </w:tblPr>
      <w:tblGrid>
        <w:gridCol w:w="2405"/>
        <w:gridCol w:w="7794"/>
      </w:tblGrid>
      <w:tr w:rsidR="006C5312">
        <w:trPr>
          <w:trHeight w:val="292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Направления</w:t>
            </w:r>
            <w:r>
              <w:t xml:space="preserve">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Характеристики (показатели)</w:t>
            </w:r>
            <w:r>
              <w:t xml:space="preserve"> </w:t>
            </w:r>
          </w:p>
        </w:tc>
      </w:tr>
      <w:tr w:rsidR="006C5312">
        <w:trPr>
          <w:trHeight w:val="5073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Гражданское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59" w:firstLine="0"/>
            </w:pPr>
            <w:r>
              <w:t xml:space="preserve"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 </w:t>
            </w:r>
          </w:p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Проявляющий уважение, ценностное отношение к государственным символам России, праздникам, традициям народа России. </w:t>
            </w:r>
          </w:p>
          <w:p w:rsidR="006C5312" w:rsidRDefault="006F5892">
            <w:pPr>
              <w:spacing w:after="4" w:line="237" w:lineRule="auto"/>
              <w:ind w:left="0" w:right="57" w:firstLine="0"/>
            </w:pPr>
            <w:r>
              <w:t xml:space="preserve">Понимающий и принимающий свою сопричастность прошлому, настоящему и будущему народам России, тысячелетней истории российской государственности. </w:t>
            </w:r>
          </w:p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Проявляющий готовность к выполнению обязанностей гражданина России, реализации своих гражданских прав и свобод. </w:t>
            </w:r>
          </w:p>
          <w:p w:rsidR="006C5312" w:rsidRDefault="006F5892">
            <w:pPr>
              <w:spacing w:after="3" w:line="238" w:lineRule="auto"/>
              <w:ind w:left="0" w:right="56" w:firstLine="0"/>
            </w:pPr>
            <w: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 </w:t>
            </w:r>
          </w:p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Принимающий участие в жизни школы (в том числе самоуправление), местного сообщества, родного края.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</w:tc>
      </w:tr>
      <w:tr w:rsidR="006C5312">
        <w:trPr>
          <w:trHeight w:val="2260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Патриотическое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Сознающий свою этнокультурную идентичность, любящий свой народ, его традиции, культуру. </w:t>
            </w:r>
          </w:p>
          <w:p w:rsidR="006C5312" w:rsidRDefault="006F5892">
            <w:pPr>
              <w:spacing w:after="3" w:line="238" w:lineRule="auto"/>
              <w:ind w:left="0" w:right="56" w:firstLine="0"/>
            </w:pPr>
            <w:r>
              <w:t xml:space="preserve"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Сознающий себя патриотом своего народа и народа России в целом, свою общероссийскую культурную идентичность. </w:t>
            </w:r>
          </w:p>
        </w:tc>
      </w:tr>
    </w:tbl>
    <w:p w:rsidR="006C5312" w:rsidRDefault="006C5312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0199" w:type="dxa"/>
        <w:tblInd w:w="4" w:type="dxa"/>
        <w:tblCellMar>
          <w:top w:w="45" w:type="dxa"/>
          <w:left w:w="112" w:type="dxa"/>
          <w:right w:w="53" w:type="dxa"/>
        </w:tblCellMar>
        <w:tblLook w:val="04A0"/>
      </w:tblPr>
      <w:tblGrid>
        <w:gridCol w:w="2405"/>
        <w:gridCol w:w="7794"/>
      </w:tblGrid>
      <w:tr w:rsidR="006C5312">
        <w:trPr>
          <w:trHeight w:val="2264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63" w:firstLine="0"/>
            </w:pPr>
            <w:r>
              <w:t xml:space="preserve">Проявляющий интерес к познанию родного языка, истории, культуры своего народа, своего края, других народов России, Российской Федерации. </w:t>
            </w:r>
          </w:p>
          <w:p w:rsidR="006C5312" w:rsidRDefault="006F5892">
            <w:pPr>
              <w:spacing w:after="0" w:line="239" w:lineRule="auto"/>
              <w:ind w:left="0" w:right="62" w:firstLine="0"/>
            </w:pPr>
            <w:r>
              <w:t xml:space="preserve">Знающий и уважающий боевые подвиги, и трудовые достижения своих земляков, жителей своего края, народа России, героев и защитников Отечества в прошлом и современности.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Знающий и уважающий достижения нашей общей Родины – России в науке, искусстве, спорте, технологиях. </w:t>
            </w:r>
          </w:p>
        </w:tc>
      </w:tr>
      <w:tr w:rsidR="006C5312">
        <w:trPr>
          <w:trHeight w:val="7326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Духовно-нравственное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Знающий и уважающий основы духовно-нравственной культуры своего народа, других народов России. </w:t>
            </w:r>
          </w:p>
          <w:p w:rsidR="006C5312" w:rsidRDefault="006F5892">
            <w:pPr>
              <w:spacing w:after="0" w:line="238" w:lineRule="auto"/>
              <w:ind w:left="0" w:right="60" w:firstLine="0"/>
            </w:pPr>
            <w:r>
              <w:t xml:space="preserve"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      </w:r>
          </w:p>
          <w:p w:rsidR="006C5312" w:rsidRDefault="006F5892">
            <w:pPr>
              <w:spacing w:after="0" w:line="239" w:lineRule="auto"/>
              <w:ind w:left="0" w:right="57" w:firstLine="0"/>
            </w:pPr>
            <w:r>
              <w:t xml:space="preserve">Ориентированный на традиционные духовные ценности и моральные нормы народов России, российского общества в ситуациях нравственного выбора. </w:t>
            </w:r>
          </w:p>
          <w:p w:rsidR="006C5312" w:rsidRDefault="006F5892">
            <w:pPr>
              <w:spacing w:after="0" w:line="239" w:lineRule="auto"/>
              <w:ind w:left="0" w:right="63" w:firstLine="0"/>
            </w:pPr>
            <w:r>
              <w:t xml:space="preserve">Выражающий активное неприятие аморальных, асоциальных поступков, поведения, противоречащих традиционным в России ценностям и нормам. </w:t>
            </w:r>
          </w:p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Сознающий свою свободу и ответственность личности в условиях индивидуального и общественного пространства. </w:t>
            </w:r>
          </w:p>
          <w:p w:rsidR="006C5312" w:rsidRDefault="006F5892">
            <w:pPr>
              <w:spacing w:after="0" w:line="239" w:lineRule="auto"/>
              <w:ind w:left="0" w:firstLine="0"/>
              <w:jc w:val="left"/>
            </w:pPr>
            <w:r>
              <w:t xml:space="preserve"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 </w:t>
            </w:r>
          </w:p>
          <w:p w:rsidR="006C5312" w:rsidRDefault="006F5892">
            <w:pPr>
              <w:spacing w:after="3" w:line="238" w:lineRule="auto"/>
              <w:ind w:left="0" w:right="61" w:firstLine="0"/>
            </w:pPr>
            <w:r>
              <w:t xml:space="preserve">Выражающий уважительное отношение к религиозным традициям и ценностям народов России, религиозным чувствам сограждан.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6C5312" w:rsidRDefault="006F5892">
            <w:pPr>
              <w:spacing w:after="0" w:line="259" w:lineRule="auto"/>
              <w:ind w:left="0" w:right="57" w:firstLine="0"/>
            </w:pPr>
            <w:r>
              <w:t xml:space="preserve"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 </w:t>
            </w:r>
          </w:p>
        </w:tc>
      </w:tr>
      <w:tr w:rsidR="006C5312">
        <w:trPr>
          <w:trHeight w:val="3668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Эстетическое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0" w:right="59" w:firstLine="0"/>
            </w:pPr>
            <w:r>
              <w:t xml:space="preserve">Проявляющий восприимчивость к разным видам искусства, понимание его эмоционального воздействия, влияния на душевное состояние и поведение людей. </w:t>
            </w:r>
          </w:p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Знающий и уважающий художественное творчество своего и других народов, понимающий его значение в культуре. </w:t>
            </w:r>
          </w:p>
          <w:p w:rsidR="006C5312" w:rsidRDefault="006F5892">
            <w:pPr>
              <w:spacing w:after="0" w:line="239" w:lineRule="auto"/>
              <w:ind w:left="0" w:right="55" w:firstLine="0"/>
            </w:pPr>
            <w:r>
              <w:t xml:space="preserve"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6C5312" w:rsidRDefault="006F5892">
            <w:pPr>
              <w:spacing w:after="0" w:line="239" w:lineRule="auto"/>
              <w:ind w:left="0" w:right="63" w:firstLine="0"/>
            </w:pPr>
            <w:r>
              <w:t xml:space="preserve">Выражающий понимание ценности отечественного и мирового художественного наследия, роли народных традиций и народного творчества в искусстве.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Ориентированный на самовыражение в разных видах искусства, художественном творчестве. </w:t>
            </w:r>
          </w:p>
        </w:tc>
      </w:tr>
      <w:tr w:rsidR="006C5312">
        <w:trPr>
          <w:trHeight w:val="853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Физическое 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64" w:firstLine="0"/>
            </w:pPr>
            <w:r>
              <w:t xml:space="preserve"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 </w:t>
            </w:r>
          </w:p>
        </w:tc>
      </w:tr>
    </w:tbl>
    <w:p w:rsidR="006C5312" w:rsidRDefault="006C5312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0199" w:type="dxa"/>
        <w:tblInd w:w="4" w:type="dxa"/>
        <w:tblCellMar>
          <w:top w:w="49" w:type="dxa"/>
          <w:left w:w="112" w:type="dxa"/>
          <w:right w:w="53" w:type="dxa"/>
        </w:tblCellMar>
        <w:tblLook w:val="04A0"/>
      </w:tblPr>
      <w:tblGrid>
        <w:gridCol w:w="2405"/>
        <w:gridCol w:w="7794"/>
      </w:tblGrid>
      <w:tr w:rsidR="006C5312">
        <w:trPr>
          <w:trHeight w:val="4513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62" w:firstLine="0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 </w:t>
            </w:r>
          </w:p>
          <w:p w:rsidR="006C5312" w:rsidRDefault="006F5892">
            <w:pPr>
              <w:spacing w:after="0" w:line="239" w:lineRule="auto"/>
              <w:ind w:left="0" w:right="61" w:firstLine="0"/>
            </w:pPr>
            <w:r>
              <w:t xml:space="preserve"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 </w:t>
            </w:r>
          </w:p>
          <w:p w:rsidR="006C5312" w:rsidRDefault="006F5892">
            <w:pPr>
              <w:spacing w:after="3" w:line="238" w:lineRule="auto"/>
              <w:ind w:left="0" w:firstLine="0"/>
            </w:pPr>
            <w:r>
              <w:t xml:space="preserve">Знающий и соблюдающий правила безопасности, в том числе безопасного поведения в информационной, интернет-среде. </w:t>
            </w:r>
          </w:p>
          <w:p w:rsidR="006C5312" w:rsidRDefault="006F5892">
            <w:pPr>
              <w:spacing w:after="0" w:line="259" w:lineRule="auto"/>
              <w:ind w:left="0" w:right="61" w:firstLine="0"/>
            </w:pPr>
            <w: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 Умеющий осознавать эмоциональное состояние свое и других, стремящийся управлять собственным эмоциональным состоянием. Обладающий первоначальными навыками рефлексии физического состояния своего и других людей, готовый оказывать первую помощь себе и другим людям. </w:t>
            </w:r>
          </w:p>
        </w:tc>
      </w:tr>
      <w:tr w:rsidR="006C5312">
        <w:trPr>
          <w:trHeight w:val="5077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Трудовое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Уважающий труд, результаты трудовой деятельности своей и других людей. </w:t>
            </w:r>
          </w:p>
          <w:p w:rsidR="006C5312" w:rsidRDefault="006F5892">
            <w:pPr>
              <w:spacing w:after="0" w:line="238" w:lineRule="auto"/>
              <w:ind w:left="0" w:right="58" w:firstLine="0"/>
            </w:pPr>
            <w:r>
              <w:t xml:space="preserve"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 </w:t>
            </w:r>
          </w:p>
          <w:p w:rsidR="006C5312" w:rsidRDefault="006F5892">
            <w:pPr>
              <w:spacing w:after="3" w:line="238" w:lineRule="auto"/>
              <w:ind w:left="0" w:right="60" w:firstLine="0"/>
            </w:pPr>
            <w:r>
              <w:t xml:space="preserve">Проявляющий интерес к практическому изучению профессий и труда различного рода на основе изучаемых предметных знаний. 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 </w:t>
            </w:r>
          </w:p>
          <w:p w:rsidR="006C5312" w:rsidRDefault="006F5892">
            <w:pPr>
              <w:spacing w:after="4" w:line="237" w:lineRule="auto"/>
              <w:ind w:left="0" w:firstLine="0"/>
              <w:jc w:val="left"/>
            </w:pPr>
            <w:r>
      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 </w:t>
            </w:r>
          </w:p>
          <w:p w:rsidR="006C5312" w:rsidRDefault="006F5892">
            <w:pPr>
              <w:spacing w:after="0" w:line="259" w:lineRule="auto"/>
              <w:ind w:left="0" w:right="60" w:firstLine="0"/>
            </w:pPr>
            <w:r>
              <w:t xml:space="preserve"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 </w:t>
            </w:r>
          </w:p>
        </w:tc>
      </w:tr>
      <w:tr w:rsidR="006C5312">
        <w:trPr>
          <w:trHeight w:val="3668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Экологическое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8" w:lineRule="auto"/>
              <w:ind w:left="0" w:right="55" w:firstLine="0"/>
            </w:pPr>
            <w:r>
              <w:t xml:space="preserve"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 </w:t>
            </w:r>
          </w:p>
          <w:p w:rsidR="006C5312" w:rsidRDefault="006F5892">
            <w:pPr>
              <w:spacing w:after="0" w:line="238" w:lineRule="auto"/>
              <w:ind w:left="0" w:right="63" w:firstLine="0"/>
            </w:pPr>
            <w:r>
              <w:t xml:space="preserve">Понимающий глобальный характер экологических проблем, путей их решения, значение экологической культуры в современном мире. Выражающий неприятие действий, приносящих вред природе, окружающей среде. </w:t>
            </w:r>
          </w:p>
          <w:p w:rsidR="006C5312" w:rsidRDefault="006F5892">
            <w:pPr>
              <w:spacing w:after="0" w:line="239" w:lineRule="auto"/>
              <w:ind w:left="0" w:right="60" w:firstLine="0"/>
            </w:pPr>
            <w:r>
              <w:t xml:space="preserve">Сознающий свою роль и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Выражающий готовность к участию в практической деятельности экологической, природоохранной направленностей. </w:t>
            </w:r>
          </w:p>
        </w:tc>
      </w:tr>
      <w:tr w:rsidR="006C5312">
        <w:trPr>
          <w:trHeight w:val="573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Выражающий познавательные интересы в разных предметных областях с учетом индивидуальных способностей, достижений. </w:t>
            </w:r>
          </w:p>
        </w:tc>
      </w:tr>
      <w:tr w:rsidR="006C5312">
        <w:trPr>
          <w:trHeight w:val="2544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1" w:firstLine="0"/>
            </w:pPr>
            <w: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6C5312" w:rsidRDefault="006F5892">
            <w:pPr>
              <w:spacing w:after="0" w:line="239" w:lineRule="auto"/>
              <w:ind w:left="0" w:right="1" w:firstLine="0"/>
            </w:pPr>
            <w:r>
              <w:t xml:space="preserve"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 </w:t>
            </w:r>
          </w:p>
        </w:tc>
      </w:tr>
    </w:tbl>
    <w:p w:rsidR="006C5312" w:rsidRDefault="006F5892">
      <w:pPr>
        <w:spacing w:after="0" w:line="259" w:lineRule="auto"/>
        <w:ind w:left="0" w:firstLine="0"/>
        <w:jc w:val="left"/>
      </w:pPr>
      <w:r>
        <w:t xml:space="preserve"> </w:t>
      </w:r>
    </w:p>
    <w:p w:rsidR="006C5312" w:rsidRDefault="006F5892">
      <w:pPr>
        <w:pStyle w:val="2"/>
        <w:ind w:left="0" w:right="0" w:firstLine="568"/>
      </w:pPr>
      <w:r>
        <w:t>1.4.3. Целевые ориентиры результатов воспитания на уровне среднего общего об-</w:t>
      </w:r>
    </w:p>
    <w:p w:rsidR="006C5312" w:rsidRDefault="006F5892">
      <w:pPr>
        <w:spacing w:after="13"/>
        <w:ind w:left="0" w:firstLine="568"/>
        <w:jc w:val="left"/>
      </w:pPr>
      <w:proofErr w:type="spellStart"/>
      <w:r>
        <w:rPr>
          <w:b/>
        </w:rPr>
        <w:t>разования</w:t>
      </w:r>
      <w:proofErr w:type="spellEnd"/>
      <w:r>
        <w:rPr>
          <w:b/>
        </w:rPr>
        <w:t xml:space="preserve">  </w:t>
      </w: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  <w:right w:w="55" w:type="dxa"/>
        </w:tblCellMar>
        <w:tblLook w:val="04A0"/>
      </w:tblPr>
      <w:tblGrid>
        <w:gridCol w:w="2253"/>
        <w:gridCol w:w="7946"/>
      </w:tblGrid>
      <w:tr w:rsidR="006C5312">
        <w:trPr>
          <w:trHeight w:val="288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Направления</w:t>
            </w:r>
            <w:r>
              <w:t xml:space="preserve">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Характеристики (показатели)</w:t>
            </w:r>
            <w:r>
              <w:t xml:space="preserve"> </w:t>
            </w:r>
          </w:p>
        </w:tc>
      </w:tr>
      <w:tr w:rsidR="006C5312">
        <w:trPr>
          <w:trHeight w:val="6202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Гражданское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60" w:firstLine="0"/>
            </w:pPr>
            <w:r>
              <w:t xml:space="preserve"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 </w:t>
            </w:r>
          </w:p>
          <w:p w:rsidR="006C5312" w:rsidRDefault="006F5892">
            <w:pPr>
              <w:spacing w:after="0" w:line="238" w:lineRule="auto"/>
              <w:ind w:left="0" w:right="57" w:firstLine="0"/>
            </w:pPr>
            <w:r>
              <w:t xml:space="preserve"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 </w:t>
            </w:r>
          </w:p>
          <w:p w:rsidR="006C5312" w:rsidRDefault="006F5892">
            <w:pPr>
              <w:spacing w:after="2" w:line="238" w:lineRule="auto"/>
              <w:ind w:left="0" w:right="56" w:firstLine="0"/>
            </w:pPr>
            <w: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 </w:t>
            </w:r>
          </w:p>
          <w:p w:rsidR="006C5312" w:rsidRDefault="006F5892">
            <w:pPr>
              <w:spacing w:after="4" w:line="237" w:lineRule="auto"/>
              <w:ind w:left="0" w:right="54" w:firstLine="0"/>
            </w:pPr>
            <w:r>
              <w:t xml:space="preserve"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 </w:t>
            </w:r>
          </w:p>
          <w:p w:rsidR="006C5312" w:rsidRDefault="006F5892">
            <w:pPr>
              <w:spacing w:after="0" w:line="238" w:lineRule="auto"/>
              <w:ind w:left="0" w:right="61" w:firstLine="0"/>
            </w:pPr>
            <w:r>
              <w:t xml:space="preserve"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6C5312" w:rsidRDefault="006F5892">
            <w:pPr>
              <w:spacing w:after="0" w:line="259" w:lineRule="auto"/>
              <w:ind w:left="0" w:right="58" w:firstLine="0"/>
            </w:pPr>
            <w:r>
              <w:t xml:space="preserve"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 </w:t>
            </w:r>
          </w:p>
        </w:tc>
      </w:tr>
      <w:tr w:rsidR="006C5312">
        <w:trPr>
          <w:trHeight w:val="3949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Патриотическое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9" w:lineRule="auto"/>
              <w:ind w:left="0" w:right="60" w:firstLine="0"/>
            </w:pPr>
            <w: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 </w:t>
            </w:r>
          </w:p>
          <w:p w:rsidR="006C5312" w:rsidRDefault="006F5892">
            <w:pPr>
              <w:spacing w:after="0" w:line="238" w:lineRule="auto"/>
              <w:ind w:left="0" w:right="60" w:firstLine="0"/>
            </w:pPr>
            <w:r>
              <w:t xml:space="preserve"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 </w:t>
            </w:r>
          </w:p>
          <w:p w:rsidR="006C5312" w:rsidRDefault="006F5892">
            <w:pPr>
              <w:spacing w:after="3" w:line="238" w:lineRule="auto"/>
              <w:ind w:left="0" w:right="58" w:firstLine="0"/>
            </w:pPr>
            <w:r>
              <w:t xml:space="preserve"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 </w:t>
            </w:r>
          </w:p>
          <w:p w:rsidR="006C5312" w:rsidRDefault="006F5892">
            <w:pPr>
              <w:spacing w:after="0" w:line="259" w:lineRule="auto"/>
              <w:ind w:left="0" w:right="64" w:firstLine="0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 </w:t>
            </w:r>
          </w:p>
        </w:tc>
      </w:tr>
    </w:tbl>
    <w:p w:rsidR="006C5312" w:rsidRDefault="006C5312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  <w:right w:w="54" w:type="dxa"/>
        </w:tblCellMar>
        <w:tblLook w:val="04A0"/>
      </w:tblPr>
      <w:tblGrid>
        <w:gridCol w:w="2253"/>
        <w:gridCol w:w="7946"/>
      </w:tblGrid>
      <w:tr w:rsidR="006C5312">
        <w:trPr>
          <w:trHeight w:val="9018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Духовно-нравственное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8" w:lineRule="auto"/>
              <w:ind w:left="0" w:right="60" w:firstLine="0"/>
            </w:pPr>
            <w:r>
              <w:t xml:space="preserve"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 </w:t>
            </w:r>
          </w:p>
          <w:p w:rsidR="006C5312" w:rsidRDefault="006F5892">
            <w:pPr>
              <w:spacing w:after="3" w:line="238" w:lineRule="auto"/>
              <w:ind w:left="0" w:right="55" w:firstLine="0"/>
            </w:pPr>
            <w:r>
              <w:t xml:space="preserve"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      </w:r>
          </w:p>
          <w:p w:rsidR="006C5312" w:rsidRDefault="006F5892">
            <w:pPr>
              <w:spacing w:after="0" w:line="238" w:lineRule="auto"/>
              <w:ind w:left="0" w:right="60" w:firstLine="0"/>
            </w:pPr>
            <w:r>
              <w:t xml:space="preserve"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 </w:t>
            </w:r>
          </w:p>
          <w:p w:rsidR="006C5312" w:rsidRDefault="006F5892">
            <w:pPr>
              <w:spacing w:after="0" w:line="238" w:lineRule="auto"/>
              <w:ind w:left="0" w:right="59" w:firstLine="0"/>
            </w:pPr>
            <w:r>
              <w:t xml:space="preserve"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 </w:t>
            </w:r>
          </w:p>
          <w:p w:rsidR="006C5312" w:rsidRDefault="006F5892">
            <w:pPr>
              <w:spacing w:after="0" w:line="239" w:lineRule="auto"/>
              <w:ind w:left="0" w:right="55" w:firstLine="0"/>
            </w:pPr>
            <w:r>
              <w:t xml:space="preserve">Понимающий и деятельно выражающий ценность межрелигиозного, межнационального согласия людей, граждан, народов в России. 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 </w:t>
            </w:r>
          </w:p>
          <w:p w:rsidR="006C5312" w:rsidRDefault="006F5892">
            <w:pPr>
              <w:spacing w:after="0" w:line="239" w:lineRule="auto"/>
              <w:ind w:left="0" w:right="57" w:firstLine="0"/>
            </w:pPr>
            <w:r>
              <w:t xml:space="preserve"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 </w:t>
            </w:r>
          </w:p>
          <w:p w:rsidR="006C5312" w:rsidRDefault="006F5892">
            <w:pPr>
              <w:spacing w:after="0" w:line="238" w:lineRule="auto"/>
              <w:ind w:left="0" w:right="57" w:firstLine="0"/>
            </w:pPr>
            <w:r>
              <w:t xml:space="preserve"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Демонстрирующий устойчивый интерес к чтению как средству познания отечественной и мировой культуры. </w:t>
            </w:r>
          </w:p>
        </w:tc>
      </w:tr>
      <w:tr w:rsidR="006C5312">
        <w:trPr>
          <w:trHeight w:val="4513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Эстетическое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Знающий и уважающий художественное творчество своего народа, других народов, понимающий его значение в культуре.  </w:t>
            </w:r>
          </w:p>
          <w:p w:rsidR="006C5312" w:rsidRDefault="006F5892">
            <w:pPr>
              <w:spacing w:after="0" w:line="239" w:lineRule="auto"/>
              <w:ind w:left="0" w:right="62" w:firstLine="0"/>
            </w:pPr>
            <w:r>
              <w:t xml:space="preserve">Критически оценивающий и деятельно проявляющий понимание эмоционального воздействия искусства, его влияния на душевное состояние и поведение людей. </w:t>
            </w:r>
          </w:p>
          <w:p w:rsidR="006C5312" w:rsidRDefault="006F5892">
            <w:pPr>
              <w:spacing w:after="3" w:line="238" w:lineRule="auto"/>
              <w:ind w:left="0" w:right="57" w:firstLine="0"/>
            </w:pPr>
            <w:r>
              <w:t xml:space="preserve">Сознающий и деятельно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6C5312" w:rsidRDefault="006F5892">
            <w:pPr>
              <w:spacing w:after="0" w:line="238" w:lineRule="auto"/>
              <w:ind w:left="0" w:right="64" w:firstLine="0"/>
            </w:pPr>
            <w:r>
              <w:t xml:space="preserve"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 </w:t>
            </w:r>
          </w:p>
          <w:p w:rsidR="006C5312" w:rsidRDefault="006F5892">
            <w:pPr>
              <w:spacing w:after="0" w:line="259" w:lineRule="auto"/>
              <w:ind w:left="0" w:right="64" w:firstLine="0"/>
            </w:pPr>
            <w:r>
              <w:t xml:space="preserve">Выражающий понимание ценности отечественного и мирового художественного наследия, роли народных традиций и народного творчества в искусстве. </w:t>
            </w:r>
          </w:p>
        </w:tc>
      </w:tr>
      <w:tr w:rsidR="006C5312">
        <w:trPr>
          <w:trHeight w:val="852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Физическое 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63" w:firstLine="0"/>
            </w:pPr>
            <w: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 </w:t>
            </w:r>
          </w:p>
        </w:tc>
      </w:tr>
    </w:tbl>
    <w:p w:rsidR="006C5312" w:rsidRDefault="006C5312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  <w:right w:w="52" w:type="dxa"/>
        </w:tblCellMar>
        <w:tblLook w:val="04A0"/>
      </w:tblPr>
      <w:tblGrid>
        <w:gridCol w:w="2253"/>
        <w:gridCol w:w="7946"/>
      </w:tblGrid>
      <w:tr w:rsidR="006C5312">
        <w:trPr>
          <w:trHeight w:val="5357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3" w:line="238" w:lineRule="auto"/>
              <w:ind w:left="0" w:right="61" w:firstLine="0"/>
            </w:pPr>
            <w:r>
              <w:t xml:space="preserve"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 </w:t>
            </w:r>
          </w:p>
          <w:p w:rsidR="006C5312" w:rsidRDefault="006F5892">
            <w:pPr>
              <w:spacing w:after="0" w:line="238" w:lineRule="auto"/>
              <w:ind w:left="0" w:right="57" w:firstLine="0"/>
            </w:pPr>
            <w:r>
              <w:t xml:space="preserve">Проявляющий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 </w:t>
            </w:r>
          </w:p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6C5312" w:rsidRDefault="006F5892">
            <w:pPr>
              <w:spacing w:after="4" w:line="237" w:lineRule="auto"/>
              <w:ind w:left="0" w:right="62" w:firstLine="0"/>
            </w:pPr>
            <w:r>
              <w:t xml:space="preserve"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 </w:t>
            </w:r>
          </w:p>
          <w:p w:rsidR="006C5312" w:rsidRDefault="006F5892">
            <w:pPr>
              <w:spacing w:after="0" w:line="259" w:lineRule="auto"/>
              <w:ind w:left="0" w:right="59" w:firstLine="0"/>
            </w:pPr>
            <w:r>
              <w:t xml:space="preserve"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 </w:t>
            </w:r>
          </w:p>
        </w:tc>
      </w:tr>
      <w:tr w:rsidR="006C5312">
        <w:trPr>
          <w:trHeight w:val="6765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Трудовое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8" w:lineRule="auto"/>
              <w:ind w:left="0" w:right="60" w:firstLine="0"/>
            </w:pPr>
            <w:r>
              <w:t xml:space="preserve"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 </w:t>
            </w:r>
          </w:p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Проявляющий сформированные навыки трудолюбия, готовность к честному труду. </w:t>
            </w:r>
          </w:p>
          <w:p w:rsidR="006C5312" w:rsidRDefault="006F5892">
            <w:pPr>
              <w:spacing w:after="0" w:line="238" w:lineRule="auto"/>
              <w:ind w:left="0" w:right="60" w:firstLine="0"/>
            </w:pPr>
            <w:r>
              <w:t xml:space="preserve"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 </w:t>
            </w:r>
          </w:p>
          <w:p w:rsidR="006C5312" w:rsidRDefault="006F5892">
            <w:pPr>
              <w:spacing w:after="2" w:line="238" w:lineRule="auto"/>
              <w:ind w:left="0" w:right="56" w:firstLine="0"/>
            </w:pPr>
            <w: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>
              <w:t>самозанятости</w:t>
            </w:r>
            <w:proofErr w:type="spellEnd"/>
            <w:r>
              <w:t xml:space="preserve"> или наемного труда. </w:t>
            </w:r>
          </w:p>
          <w:p w:rsidR="006C5312" w:rsidRDefault="006F5892">
            <w:pPr>
              <w:spacing w:after="4" w:line="237" w:lineRule="auto"/>
              <w:ind w:left="0" w:right="57" w:firstLine="0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 </w:t>
            </w:r>
          </w:p>
          <w:p w:rsidR="006C5312" w:rsidRDefault="006F5892">
            <w:pPr>
              <w:spacing w:after="0" w:line="259" w:lineRule="auto"/>
              <w:ind w:left="0" w:right="61" w:firstLine="0"/>
            </w:pPr>
            <w:r>
              <w:t xml:space="preserve"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</w:tc>
      </w:tr>
      <w:tr w:rsidR="006C5312">
        <w:trPr>
          <w:trHeight w:val="1980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Экологическое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0" w:right="57" w:firstLine="0"/>
            </w:pPr>
            <w:r>
              <w:t xml:space="preserve">Выражающий и демонстрирующий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 на основе понимания влияния социально-экономических процессов на окружающую природную среду. </w:t>
            </w:r>
          </w:p>
          <w:p w:rsidR="006C5312" w:rsidRDefault="006F5892">
            <w:pPr>
              <w:spacing w:after="0" w:line="237" w:lineRule="auto"/>
              <w:ind w:left="0" w:firstLine="0"/>
            </w:pPr>
            <w:r>
              <w:t xml:space="preserve">Применяющий знания социальных и естественных наук для решения задач по охране окружающей среды.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Выражающий деятельное неприятие действий, приносящих вред природе, окружающей среде. </w:t>
            </w:r>
          </w:p>
        </w:tc>
      </w:tr>
      <w:tr w:rsidR="006C5312">
        <w:trPr>
          <w:trHeight w:val="1420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0" w:firstLine="0"/>
            </w:pPr>
            <w:r>
              <w:t xml:space="preserve">Знающий и применяющий умения разумного, бережливого природопользования в быту, в общественном пространстве. </w:t>
            </w:r>
          </w:p>
          <w:p w:rsidR="006C5312" w:rsidRDefault="006F5892">
            <w:pPr>
              <w:spacing w:after="0" w:line="259" w:lineRule="auto"/>
              <w:ind w:left="0" w:right="61" w:firstLine="0"/>
            </w:pPr>
            <w: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6C5312">
        <w:trPr>
          <w:trHeight w:val="3945"/>
        </w:trPr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Познавательное  </w:t>
            </w:r>
          </w:p>
        </w:tc>
        <w:tc>
          <w:tcPr>
            <w:tcW w:w="7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41" w:lineRule="auto"/>
              <w:ind w:left="0" w:firstLine="0"/>
            </w:pPr>
            <w:r>
              <w:t xml:space="preserve">Деятельно выражающий познавательные интересы в разных предметных областях с учетом своих способностей, достижений. </w:t>
            </w:r>
          </w:p>
          <w:p w:rsidR="006C5312" w:rsidRDefault="006F5892">
            <w:pPr>
              <w:spacing w:after="0" w:line="239" w:lineRule="auto"/>
              <w:ind w:left="0" w:right="64" w:firstLine="0"/>
            </w:pPr>
            <w:r>
              <w:t xml:space="preserve"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 </w:t>
            </w:r>
          </w:p>
          <w:p w:rsidR="006C5312" w:rsidRDefault="006F5892">
            <w:pPr>
              <w:spacing w:after="0" w:line="239" w:lineRule="auto"/>
              <w:ind w:left="0" w:right="56" w:firstLine="0"/>
            </w:pPr>
            <w:r>
              <w:t xml:space="preserve">Выражающий навыки аргументированной критики антинаучных представлений, идей, концепций, навыки критического мышления. 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 </w:t>
            </w:r>
          </w:p>
          <w:p w:rsidR="006C5312" w:rsidRDefault="006F5892">
            <w:pPr>
              <w:spacing w:after="0" w:line="259" w:lineRule="auto"/>
              <w:ind w:left="0" w:right="65" w:firstLine="0"/>
            </w:pPr>
            <w:r>
              <w:t xml:space="preserve"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1"/>
        <w:ind w:left="563" w:right="0"/>
      </w:pPr>
      <w:r>
        <w:lastRenderedPageBreak/>
        <w:t xml:space="preserve">Раздел II. Содержание, виды и формы воспитательной деятельности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ind w:left="568" w:right="2257" w:firstLine="0"/>
      </w:pPr>
      <w:r>
        <w:rPr>
          <w:b/>
        </w:rPr>
        <w:t xml:space="preserve">2.1. Основные направления воспитания обучающихся </w:t>
      </w:r>
    </w:p>
    <w:p w:rsidR="006C5312" w:rsidRDefault="006F5892">
      <w:pPr>
        <w:ind w:left="568" w:right="2257" w:firstLine="0"/>
      </w:pPr>
      <w:r>
        <w:t>Основные направлени</w:t>
      </w:r>
      <w:r w:rsidR="009D3AB1">
        <w:t xml:space="preserve">я воспитания обучающихся в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 w:rsidR="009D3AB1">
        <w:t>МОБУ СОШ с. Тубинский</w:t>
      </w:r>
      <w:r>
        <w:t xml:space="preserve">: </w:t>
      </w:r>
    </w:p>
    <w:p w:rsidR="006C5312" w:rsidRDefault="006F5892">
      <w:pPr>
        <w:numPr>
          <w:ilvl w:val="0"/>
          <w:numId w:val="6"/>
        </w:numPr>
        <w:ind w:right="47" w:hanging="360"/>
      </w:pPr>
      <w:r>
        <w:rPr>
          <w:b/>
        </w:rPr>
        <w:t>гражданское воспитание</w:t>
      </w:r>
      <w: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6C5312" w:rsidRDefault="006F5892">
      <w:pPr>
        <w:numPr>
          <w:ilvl w:val="0"/>
          <w:numId w:val="6"/>
        </w:numPr>
        <w:ind w:right="47" w:hanging="360"/>
      </w:pPr>
      <w:r>
        <w:rPr>
          <w:b/>
        </w:rPr>
        <w:t>воспитание</w:t>
      </w:r>
      <w:r>
        <w:t xml:space="preserve"> патриотизма, любви к своему народу и уважения к другим народам России, формирование общероссийской культурной идентичности; </w:t>
      </w:r>
    </w:p>
    <w:p w:rsidR="006C5312" w:rsidRDefault="006F5892">
      <w:pPr>
        <w:numPr>
          <w:ilvl w:val="0"/>
          <w:numId w:val="6"/>
        </w:numPr>
        <w:ind w:right="47" w:hanging="360"/>
      </w:pPr>
      <w:r>
        <w:rPr>
          <w:b/>
        </w:rPr>
        <w:t xml:space="preserve">духовно-нравственное развитие и воспитание </w:t>
      </w:r>
      <w:r>
        <w:t xml:space="preserve">обучающихся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 </w:t>
      </w:r>
    </w:p>
    <w:p w:rsidR="006C5312" w:rsidRDefault="006F5892">
      <w:pPr>
        <w:numPr>
          <w:ilvl w:val="0"/>
          <w:numId w:val="6"/>
        </w:numPr>
        <w:ind w:right="47" w:hanging="360"/>
      </w:pPr>
      <w:r>
        <w:rPr>
          <w:b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6C5312" w:rsidRDefault="006F5892">
      <w:pPr>
        <w:numPr>
          <w:ilvl w:val="0"/>
          <w:numId w:val="6"/>
        </w:numPr>
        <w:ind w:right="47" w:hanging="360"/>
      </w:pPr>
      <w:r>
        <w:rPr>
          <w:b/>
        </w:rPr>
        <w:t>экологическое воспитание:</w:t>
      </w:r>
      <w: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6C5312" w:rsidRDefault="006F5892">
      <w:pPr>
        <w:pStyle w:val="1"/>
        <w:ind w:left="370" w:right="0"/>
      </w:pPr>
      <w:r>
        <w:rPr>
          <w:rFonts w:ascii="Segoe UI Symbol" w:eastAsia="Segoe UI Symbol" w:hAnsi="Segoe UI Symbol" w:cs="Segoe UI Symbol"/>
          <w:b w:val="0"/>
        </w:rPr>
        <w:t></w:t>
      </w:r>
      <w:r>
        <w:rPr>
          <w:rFonts w:ascii="Arial" w:eastAsia="Arial" w:hAnsi="Arial" w:cs="Arial"/>
          <w:b w:val="0"/>
        </w:rPr>
        <w:t xml:space="preserve"> </w:t>
      </w:r>
      <w:r>
        <w:t>воспитание культуры здорового образа жизни и безопасности</w:t>
      </w:r>
      <w:r>
        <w:rPr>
          <w:b w:val="0"/>
        </w:rPr>
        <w:t xml:space="preserve">; </w:t>
      </w:r>
    </w:p>
    <w:p w:rsidR="006C5312" w:rsidRDefault="006F5892">
      <w:pPr>
        <w:numPr>
          <w:ilvl w:val="0"/>
          <w:numId w:val="7"/>
        </w:numPr>
        <w:ind w:right="47" w:hanging="360"/>
      </w:pPr>
      <w:r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6C5312" w:rsidRDefault="006F5892">
      <w:pPr>
        <w:numPr>
          <w:ilvl w:val="0"/>
          <w:numId w:val="7"/>
        </w:numPr>
        <w:ind w:right="47" w:hanging="360"/>
      </w:pPr>
      <w:r>
        <w:rPr>
          <w:b/>
        </w:rPr>
        <w:t>физическое воспитание</w:t>
      </w:r>
      <w: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6C5312" w:rsidRDefault="006F5892">
      <w:pPr>
        <w:numPr>
          <w:ilvl w:val="0"/>
          <w:numId w:val="7"/>
        </w:numPr>
        <w:spacing w:after="0"/>
        <w:ind w:right="47" w:hanging="360"/>
      </w:pPr>
      <w:r>
        <w:rPr>
          <w:b/>
        </w:rPr>
        <w:t>познавательное направление воспитания</w:t>
      </w:r>
      <w:r>
        <w:t xml:space="preserve">: стремление к познанию себя и других людей, природы и общества, к знаниям, образованию.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1"/>
        <w:ind w:left="563" w:right="0"/>
      </w:pPr>
      <w:r>
        <w:t xml:space="preserve">2.2. Содержание, виды и формы воспитательной деятельности </w:t>
      </w:r>
    </w:p>
    <w:p w:rsidR="006C5312" w:rsidRDefault="006F5892">
      <w:pPr>
        <w:spacing w:after="0"/>
        <w:ind w:left="0" w:right="47" w:firstLine="568"/>
      </w:pPr>
      <w:r>
        <w:t xml:space="preserve"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2.2.1. Основные школьные дела </w:t>
      </w:r>
    </w:p>
    <w:p w:rsidR="006C5312" w:rsidRDefault="006F5892">
      <w:pPr>
        <w:spacing w:after="0"/>
        <w:ind w:left="0" w:right="47" w:firstLine="568"/>
      </w:pPr>
      <w:r>
        <w:t xml:space="preserve"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Эти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 </w:t>
      </w:r>
    </w:p>
    <w:p w:rsidR="006C5312" w:rsidRDefault="006F5892">
      <w:pPr>
        <w:ind w:left="568" w:right="47" w:firstLine="0"/>
      </w:pPr>
      <w:r>
        <w:t xml:space="preserve">Реализация воспитательного потенциала основных школьных дел предусматривает: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 xml:space="preserve">общешкольные праздники, ежегодные творческие (театрализованные, музыкальные, литературные и т.п.) мероприятия, связанные с государственными </w:t>
      </w:r>
      <w:r>
        <w:lastRenderedPageBreak/>
        <w:t>(общероссийскими, региональными) праздниками, памятными датами, в которых участвуют все классы;</w:t>
      </w:r>
      <w:r>
        <w:rPr>
          <w:b/>
          <w:i/>
        </w:rPr>
        <w:t xml:space="preserve"> </w:t>
      </w:r>
    </w:p>
    <w:p w:rsidR="006C5312" w:rsidRDefault="006F5892">
      <w:pPr>
        <w:numPr>
          <w:ilvl w:val="0"/>
          <w:numId w:val="8"/>
        </w:numPr>
        <w:spacing w:after="11"/>
        <w:ind w:right="47" w:hanging="360"/>
      </w:pPr>
      <w:r>
        <w:t>участие во всероссийских акциях, посвященных значимым событиям в России, мире;</w:t>
      </w:r>
      <w:r>
        <w:rPr>
          <w:b/>
          <w:i/>
        </w:rPr>
        <w:t xml:space="preserve">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  <w:r>
        <w:rPr>
          <w:b/>
          <w:i/>
        </w:rPr>
        <w:t xml:space="preserve">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 xml:space="preserve">социальные проекты в школе, совместно 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 </w:t>
      </w:r>
    </w:p>
    <w:p w:rsidR="006C5312" w:rsidRDefault="006F5892">
      <w:pPr>
        <w:numPr>
          <w:ilvl w:val="0"/>
          <w:numId w:val="8"/>
        </w:numPr>
        <w:spacing w:after="41" w:line="239" w:lineRule="auto"/>
        <w:ind w:right="47" w:hanging="360"/>
      </w:pPr>
      <w:r>
        <w:t xml:space="preserve"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 xml:space="preserve"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>вовлечение по возможности</w:t>
      </w:r>
      <w:r>
        <w:rPr>
          <w:i/>
        </w:rPr>
        <w:t xml:space="preserve"> </w:t>
      </w:r>
      <w: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в освоении навыков подготовки, проведения, анализа общешкольных дел;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 xml:space="preserve">наблюдение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взрослыми;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патриотические акции «Стена Памяти», «Обелиск», «Бессмертный полк», «Георгиевская ленточка», «Памятные даты военной истории России»; эк</w:t>
      </w:r>
      <w:r w:rsidR="009D3AB1">
        <w:t>ологические – «Чистое село», «Сохраним природу села Тубинский</w:t>
      </w:r>
      <w:r>
        <w:t xml:space="preserve">», акция «Соберем ребенка в школу» благотворительной направленности, оказание помощи в подготовке к школе учащихся из малообеспеченных семей и семей, находящихся в социально-опасном положении (сбор канцелярских принадлежностей, школьной одежды, обуви); и др. </w:t>
      </w:r>
    </w:p>
    <w:p w:rsidR="006C5312" w:rsidRDefault="006F5892">
      <w:pPr>
        <w:numPr>
          <w:ilvl w:val="0"/>
          <w:numId w:val="8"/>
        </w:numPr>
        <w:ind w:right="47" w:hanging="360"/>
      </w:pPr>
      <w:r>
        <w:t xml:space="preserve">участие во всероссийских акциях, посвященных значимым отечественным и </w:t>
      </w:r>
      <w:proofErr w:type="spellStart"/>
      <w:r>
        <w:t>междуна</w:t>
      </w:r>
      <w:proofErr w:type="spellEnd"/>
      <w:r>
        <w:t xml:space="preserve"> родным событиям. </w:t>
      </w:r>
    </w:p>
    <w:p w:rsidR="006C5312" w:rsidRDefault="006F5892">
      <w:pPr>
        <w:numPr>
          <w:ilvl w:val="0"/>
          <w:numId w:val="8"/>
        </w:numPr>
        <w:spacing w:after="0"/>
        <w:ind w:right="47" w:hanging="360"/>
      </w:pPr>
      <w:r>
        <w:t>пр</w:t>
      </w:r>
      <w:r w:rsidR="009D3AB1">
        <w:t>оводимые для жителей села</w:t>
      </w:r>
      <w: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  <w:i/>
          <w:color w:val="FF0000"/>
        </w:rPr>
        <w:t xml:space="preserve"> </w:t>
      </w:r>
    </w:p>
    <w:p w:rsidR="006C5312" w:rsidRDefault="006F5892">
      <w:pPr>
        <w:pStyle w:val="2"/>
        <w:ind w:left="563" w:right="0"/>
      </w:pPr>
      <w:r>
        <w:t>2.2.2. Классное руководство</w:t>
      </w:r>
      <w:r>
        <w:rPr>
          <w:b w:val="0"/>
        </w:rPr>
        <w:t xml:space="preserve"> </w:t>
      </w:r>
    </w:p>
    <w:p w:rsidR="006C5312" w:rsidRDefault="006F5892">
      <w:pPr>
        <w:ind w:left="568" w:right="47" w:firstLine="0"/>
      </w:pPr>
      <w:r>
        <w:t xml:space="preserve">Осуществляя работу с классом, классный руководитель организует работу:  </w:t>
      </w:r>
    </w:p>
    <w:p w:rsidR="006C5312" w:rsidRDefault="006F5892">
      <w:pPr>
        <w:numPr>
          <w:ilvl w:val="0"/>
          <w:numId w:val="9"/>
        </w:numPr>
        <w:spacing w:after="11"/>
        <w:ind w:right="47" w:hanging="360"/>
      </w:pPr>
      <w:r>
        <w:lastRenderedPageBreak/>
        <w:t xml:space="preserve">с коллективом класса;  </w:t>
      </w:r>
    </w:p>
    <w:p w:rsidR="006C5312" w:rsidRDefault="006F5892">
      <w:pPr>
        <w:numPr>
          <w:ilvl w:val="0"/>
          <w:numId w:val="9"/>
        </w:numPr>
        <w:spacing w:after="11"/>
        <w:ind w:right="47" w:hanging="360"/>
      </w:pPr>
      <w:r>
        <w:t xml:space="preserve">индивидуальную работу с учащимися вверенного ему класса;  </w:t>
      </w:r>
    </w:p>
    <w:p w:rsidR="006C5312" w:rsidRDefault="006F5892">
      <w:pPr>
        <w:numPr>
          <w:ilvl w:val="0"/>
          <w:numId w:val="9"/>
        </w:numPr>
        <w:spacing w:after="11"/>
        <w:ind w:right="47" w:hanging="360"/>
      </w:pPr>
      <w:r>
        <w:t xml:space="preserve">работу с учителями, преподающими в данном классе;  </w:t>
      </w:r>
    </w:p>
    <w:p w:rsidR="006C5312" w:rsidRDefault="006F5892">
      <w:pPr>
        <w:numPr>
          <w:ilvl w:val="0"/>
          <w:numId w:val="9"/>
        </w:numPr>
        <w:spacing w:after="11"/>
        <w:ind w:right="47" w:hanging="360"/>
      </w:pPr>
      <w:r>
        <w:t xml:space="preserve">работу с социально-психологической службой школы; </w:t>
      </w:r>
    </w:p>
    <w:p w:rsidR="006C5312" w:rsidRDefault="006F5892">
      <w:pPr>
        <w:numPr>
          <w:ilvl w:val="0"/>
          <w:numId w:val="9"/>
        </w:numPr>
        <w:spacing w:after="11"/>
        <w:ind w:right="47" w:hanging="360"/>
      </w:pPr>
      <w:r>
        <w:t xml:space="preserve">работу с родителями учащихся или их законными представителями. </w:t>
      </w:r>
    </w:p>
    <w:p w:rsidR="006C5312" w:rsidRDefault="006F5892">
      <w:pPr>
        <w:ind w:left="568" w:right="47" w:firstLine="0"/>
      </w:pPr>
      <w:r>
        <w:t xml:space="preserve">Реализация воспитательного потенциала классного руководства предусматривает: </w:t>
      </w:r>
    </w:p>
    <w:p w:rsidR="006C5312" w:rsidRDefault="006F5892">
      <w:pPr>
        <w:numPr>
          <w:ilvl w:val="0"/>
          <w:numId w:val="9"/>
        </w:numPr>
        <w:spacing w:after="11"/>
        <w:ind w:right="47" w:hanging="360"/>
      </w:pPr>
      <w:r>
        <w:t xml:space="preserve">планирование и проведение классных часов;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сплочение коллектива класса через: игры и тренинги на сплочение и </w:t>
      </w:r>
      <w:proofErr w:type="spellStart"/>
      <w:r>
        <w:t>командообразование</w:t>
      </w:r>
      <w:proofErr w:type="spellEnd"/>
      <w:r>
        <w:t xml:space="preserve">;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экскурсии; празднования в классе дней рождения обучающихся, классные «огоньки» и вечера; 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  <w:r>
        <w:rPr>
          <w:b/>
          <w:i/>
        </w:rPr>
        <w:t xml:space="preserve">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r>
        <w:rPr>
          <w:b/>
        </w:rPr>
        <w:t xml:space="preserve">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</w:t>
      </w:r>
      <w:r>
        <w:lastRenderedPageBreak/>
        <w:t xml:space="preserve">жизни класса в целом, помощь родителям в отношениях с администрацией, учителями;  </w:t>
      </w:r>
    </w:p>
    <w:p w:rsidR="006C5312" w:rsidRDefault="006F5892">
      <w:pPr>
        <w:numPr>
          <w:ilvl w:val="0"/>
          <w:numId w:val="9"/>
        </w:numPr>
        <w:ind w:right="47" w:hanging="360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классе, школе; </w:t>
      </w:r>
    </w:p>
    <w:p w:rsidR="006C5312" w:rsidRDefault="006F5892">
      <w:pPr>
        <w:numPr>
          <w:ilvl w:val="0"/>
          <w:numId w:val="9"/>
        </w:numPr>
        <w:spacing w:after="0"/>
        <w:ind w:right="47" w:hanging="360"/>
      </w:pPr>
      <w: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школе;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проведение в классе праздников, конкурсов, соревнований и т.д.</w:t>
      </w:r>
      <w:r>
        <w:rPr>
          <w:b/>
          <w:i/>
        </w:rPr>
        <w:t xml:space="preserve">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2.2.3. Школьный урок </w:t>
      </w:r>
    </w:p>
    <w:p w:rsidR="006C5312" w:rsidRDefault="006F5892">
      <w:pPr>
        <w:ind w:left="0" w:right="47" w:firstLine="568"/>
      </w:pPr>
      <w:r>
        <w:t xml:space="preserve">Реализация воспитательного потенциала уроков (аудиторных занятий в рамках максимально допустимой учебной нагрузки) предусматривает: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 xml:space="preserve">включение учителями в рабочие программы учебных предметов, курсов, модулей, тематики в соответствии с календарным планом воспитательной работы школы;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</w:t>
      </w:r>
      <w:proofErr w:type="spellStart"/>
      <w:r>
        <w:t>духовнонравственных</w:t>
      </w:r>
      <w:proofErr w:type="spellEnd"/>
      <w:r>
        <w:t xml:space="preserve"> и </w:t>
      </w:r>
      <w:proofErr w:type="spellStart"/>
      <w:r>
        <w:t>социокультурных</w:t>
      </w:r>
      <w:proofErr w:type="spellEnd"/>
      <w:r>
        <w:t xml:space="preserve"> ценностей; подбор соответствующего тематического содержания, текстов для чтения, задач для решения, проблемных ситуаций для обсуждений;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 xml:space="preserve">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0"/>
        </w:numPr>
        <w:ind w:right="47" w:hanging="360"/>
      </w:pPr>
      <w:r>
        <w:t>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0"/>
        </w:numPr>
        <w:spacing w:after="0"/>
        <w:ind w:right="47" w:hanging="360"/>
      </w:pPr>
      <w:r>
        <w:t xml:space="preserve"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lastRenderedPageBreak/>
        <w:t xml:space="preserve">2.2.4. Внеурочная деятельность </w:t>
      </w:r>
    </w:p>
    <w:p w:rsidR="006C5312" w:rsidRDefault="006F5892">
      <w:pPr>
        <w:ind w:left="0" w:right="47" w:firstLine="568"/>
      </w:pPr>
      <w: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C5312" w:rsidRDefault="006F5892">
      <w:pPr>
        <w:numPr>
          <w:ilvl w:val="0"/>
          <w:numId w:val="11"/>
        </w:numPr>
        <w:spacing w:after="11"/>
        <w:ind w:right="47" w:hanging="360"/>
      </w:pPr>
      <w:r>
        <w:t xml:space="preserve">поощрение педагогами детских инициатив и детского самоуправления. </w:t>
      </w:r>
    </w:p>
    <w:p w:rsidR="006C5312" w:rsidRDefault="009D3AB1">
      <w:pPr>
        <w:spacing w:after="0"/>
        <w:ind w:left="0" w:right="47" w:firstLine="568"/>
      </w:pPr>
      <w:r>
        <w:t>Внеурочная деятельность в МОБУ СОШ с. Тубинский</w:t>
      </w:r>
      <w:r w:rsidR="006F5892">
        <w:t xml:space="preserve"> опирается на содержание начального, основного общего и среднего общего образования, интегрирует с ним, что позволяет сблизить процессы воспитания, обучения и развития, и реализует индивидуальные потребности обучающихся путем предоставления широкого спектра занятий, способствующих развитию детей. В процессе совместной творческой деятельности учителя и обучающегося происходит становление личности ребенка.  </w:t>
      </w:r>
    </w:p>
    <w:p w:rsidR="006C5312" w:rsidRDefault="006F5892">
      <w:pPr>
        <w:ind w:left="0" w:right="47" w:firstLine="568"/>
      </w:pPr>
      <w:r>
        <w:t xml:space="preserve">В школе реализуется оптимизационная модель организации внеурочной деятельности, которая предполагает, что в ее реализации принимают участие все педагогические работники. В каждом классе координирующую роль выполняет классный руководитель, который в соответствии со своими функциями и задачами: 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взаимодействует с педагогическими работниками, а также с учебно-вспомогательным персоналом школы; 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 </w:t>
      </w:r>
    </w:p>
    <w:p w:rsidR="006C5312" w:rsidRDefault="006F5892">
      <w:pPr>
        <w:numPr>
          <w:ilvl w:val="0"/>
          <w:numId w:val="11"/>
        </w:numPr>
        <w:ind w:right="47" w:hanging="360"/>
      </w:pPr>
      <w:r>
        <w:t xml:space="preserve">организует систему отношений через разнообразные формы воспитывающей деятельности коллектива класса;  </w:t>
      </w:r>
    </w:p>
    <w:p w:rsidR="006C5312" w:rsidRDefault="006F5892">
      <w:pPr>
        <w:numPr>
          <w:ilvl w:val="0"/>
          <w:numId w:val="11"/>
        </w:numPr>
        <w:spacing w:after="11"/>
        <w:ind w:right="47" w:hanging="360"/>
      </w:pPr>
      <w:r>
        <w:t xml:space="preserve">организует социально значимую, творческую деятельность обучающихся. </w:t>
      </w:r>
    </w:p>
    <w:p w:rsidR="006C5312" w:rsidRDefault="006F5892">
      <w:pPr>
        <w:spacing w:after="11"/>
        <w:ind w:left="0" w:right="47" w:firstLine="568"/>
      </w:pPr>
      <w:r>
        <w:t xml:space="preserve">Реализация воспитательного потенциала курсов внеурочной деятельности происходит в рамках, следующих выбранных школьниками ее видов: </w:t>
      </w: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</w:tblCellMar>
        <w:tblLook w:val="04A0"/>
      </w:tblPr>
      <w:tblGrid>
        <w:gridCol w:w="2548"/>
        <w:gridCol w:w="3546"/>
        <w:gridCol w:w="4105"/>
      </w:tblGrid>
      <w:tr w:rsidR="006C5312">
        <w:trPr>
          <w:trHeight w:val="29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84" w:firstLine="0"/>
              <w:jc w:val="left"/>
            </w:pPr>
            <w:r>
              <w:t xml:space="preserve">Виды деятельности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112" w:firstLine="0"/>
              <w:jc w:val="center"/>
            </w:pPr>
            <w:r>
              <w:t xml:space="preserve">Описание деятельности 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110" w:firstLine="0"/>
              <w:jc w:val="center"/>
            </w:pPr>
            <w:r>
              <w:t xml:space="preserve">Курсы, события  </w:t>
            </w:r>
          </w:p>
        </w:tc>
      </w:tr>
      <w:tr w:rsidR="006C5312">
        <w:trPr>
          <w:trHeight w:val="85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7" w:lineRule="auto"/>
              <w:ind w:left="4" w:firstLine="0"/>
              <w:jc w:val="left"/>
            </w:pPr>
            <w:r>
              <w:t xml:space="preserve">Туристско-краеведческая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112" w:firstLine="0"/>
            </w:pPr>
            <w:r>
              <w:t xml:space="preserve">Формирование комплексной системы познания мира для развития личности ребенка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«Юные командиры»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«Моя малая Родина» </w:t>
            </w:r>
          </w:p>
        </w:tc>
      </w:tr>
      <w:tr w:rsidR="006C5312">
        <w:trPr>
          <w:trHeight w:val="1164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41" w:lineRule="auto"/>
              <w:ind w:left="4" w:firstLine="0"/>
              <w:jc w:val="left"/>
            </w:pPr>
            <w:r>
              <w:t xml:space="preserve">Социальное творчество </w:t>
            </w:r>
          </w:p>
          <w:p w:rsidR="006C5312" w:rsidRDefault="006F5892">
            <w:pPr>
              <w:spacing w:after="0" w:line="259" w:lineRule="auto"/>
              <w:ind w:left="316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114" w:firstLine="0"/>
            </w:pPr>
            <w:r>
              <w:t xml:space="preserve">Включение школьников в социальное проектирование, чтобы они активно участвовали в жизни социума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«Здорово быть здоровым»                    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«Дорогою добра»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 Я принимаю вызов!» </w:t>
            </w:r>
          </w:p>
        </w:tc>
      </w:tr>
      <w:tr w:rsidR="006C5312">
        <w:trPr>
          <w:trHeight w:val="873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37" w:lineRule="auto"/>
              <w:ind w:left="4" w:firstLine="0"/>
              <w:jc w:val="left"/>
            </w:pPr>
            <w:r>
              <w:t xml:space="preserve">Проблемно-ценностное общение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113" w:firstLine="0"/>
            </w:pPr>
            <w:r>
              <w:t xml:space="preserve">Формирование базовых национальных ценностей: семья, труд, Отечество, природа, мир,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«Этика»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«Этикет поведения и общения»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«Этика. Азбука добра» </w:t>
            </w:r>
          </w:p>
        </w:tc>
      </w:tr>
      <w:tr w:rsidR="006C5312">
        <w:trPr>
          <w:trHeight w:val="113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C53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8" w:firstLine="0"/>
            </w:pPr>
            <w:r>
              <w:t xml:space="preserve">знания, культура, здоровье, человек. Цель – научить понимать и оценивать жизненные ситуации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Школьная служба примирения </w:t>
            </w:r>
          </w:p>
        </w:tc>
      </w:tr>
      <w:tr w:rsidR="006C5312">
        <w:trPr>
          <w:trHeight w:val="1420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Познавательная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7" w:firstLine="0"/>
            </w:pPr>
            <w:r>
              <w:t xml:space="preserve">Повышение уровня мотива </w:t>
            </w:r>
            <w:proofErr w:type="spellStart"/>
            <w:r>
              <w:t>ции</w:t>
            </w:r>
            <w:proofErr w:type="spellEnd"/>
            <w:r>
              <w:t xml:space="preserve"> через включение детей в проектную, исследователь скую деятельность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 «Финансовая грамотность»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«Секреты орфографии»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«Хочу все знать!»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«Юный историк»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«Речевое развитие» </w:t>
            </w:r>
          </w:p>
        </w:tc>
      </w:tr>
      <w:tr w:rsidR="006C5312">
        <w:trPr>
          <w:trHeight w:val="1164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4" w:firstLine="0"/>
              <w:jc w:val="left"/>
            </w:pPr>
            <w:r>
              <w:t xml:space="preserve">Художественное творчество 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Гармоничное развитие личности ученика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«В гостях у сказки»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«Волшебный карандаш»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«Чему природа учит человека?»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«Мир глазами художника» </w:t>
            </w:r>
          </w:p>
        </w:tc>
      </w:tr>
      <w:tr w:rsidR="006C5312">
        <w:trPr>
          <w:trHeight w:val="1417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Игровая 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9" w:firstLine="0"/>
            </w:pPr>
            <w:r>
              <w:t xml:space="preserve">Использование разных видов игр для формирования и развития у школьников мотивации познания окружающего мира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Ситуационные и ролевые игры, викторины, </w:t>
            </w:r>
            <w:proofErr w:type="spellStart"/>
            <w:r>
              <w:t>квесты</w:t>
            </w:r>
            <w:proofErr w:type="spellEnd"/>
            <w:r>
              <w:t xml:space="preserve"> и др. </w:t>
            </w:r>
          </w:p>
        </w:tc>
      </w:tr>
      <w:tr w:rsidR="006C5312">
        <w:trPr>
          <w:trHeight w:val="113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Досугово-развлекательная (досуговое общение)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7" w:firstLine="0"/>
            </w:pPr>
            <w:r>
              <w:t xml:space="preserve">Организация отдыха с пользой для учеников, чтобы сохранить их эмоциональное здоровье 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Благотворительные концерты, вечера отдыха и др.  </w:t>
            </w:r>
          </w:p>
        </w:tc>
      </w:tr>
      <w:tr w:rsidR="006C5312">
        <w:trPr>
          <w:trHeight w:val="141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41" w:lineRule="auto"/>
              <w:ind w:left="4" w:firstLine="0"/>
              <w:jc w:val="left"/>
            </w:pPr>
            <w:r>
              <w:t xml:space="preserve">Спортивно-оздоровительная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4" w:firstLine="0"/>
            </w:pPr>
            <w:r>
              <w:t xml:space="preserve">Повышение интереса школьников к здоровому образу жизни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8" w:firstLine="0"/>
            </w:pPr>
            <w:r>
              <w:t xml:space="preserve">Спортивные секции: «Волейбол», «Баскетбол», «Легкая атлетика» и др., спортивные состязания и праздники, занятия по программам ДО и ВД </w:t>
            </w:r>
          </w:p>
        </w:tc>
      </w:tr>
      <w:tr w:rsidR="006C5312">
        <w:trPr>
          <w:trHeight w:val="113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Трудовая 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7" w:firstLine="0"/>
            </w:pPr>
            <w:r>
              <w:t xml:space="preserve">Привлечение учеников к общественно полезной трудовой практике, чтобы воспитать трудолюбие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4" w:line="237" w:lineRule="auto"/>
              <w:ind w:left="0" w:right="59" w:firstLine="0"/>
            </w:pPr>
            <w:r>
              <w:t xml:space="preserve">«Профессиональный навигатор» Акции и КТД: «Школьный двор», «Чистый микрорайон» и др.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2"/>
        <w:ind w:left="563" w:right="0"/>
      </w:pPr>
      <w:r>
        <w:t xml:space="preserve">2.2.5. Внешкольные мероприятия </w:t>
      </w:r>
    </w:p>
    <w:p w:rsidR="006C5312" w:rsidRDefault="006F5892">
      <w:pPr>
        <w:ind w:left="568" w:right="47" w:firstLine="0"/>
      </w:pPr>
      <w:r>
        <w:t xml:space="preserve">Реализация воспитательного потенциала внешкольных мероприятий предусматривает: </w:t>
      </w:r>
    </w:p>
    <w:p w:rsidR="006C5312" w:rsidRDefault="006F5892">
      <w:pPr>
        <w:numPr>
          <w:ilvl w:val="0"/>
          <w:numId w:val="12"/>
        </w:numPr>
        <w:ind w:right="47" w:hanging="360"/>
      </w:pPr>
      <w:r>
        <w:t xml:space="preserve">внешкольные тематические мероприятия воспитательной направленности, организуемые педагогами, по изучаемым учебным предметам, курсам, модулям; </w:t>
      </w:r>
    </w:p>
    <w:p w:rsidR="006C5312" w:rsidRDefault="006F5892">
      <w:pPr>
        <w:numPr>
          <w:ilvl w:val="0"/>
          <w:numId w:val="12"/>
        </w:numPr>
        <w:ind w:right="47" w:hanging="360"/>
      </w:pPr>
      <w: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походы, поездки выходного дня: в музей, картинную галерею, технопарк, на предприятие, природу и др. </w:t>
      </w:r>
    </w:p>
    <w:p w:rsidR="006C5312" w:rsidRDefault="006F5892">
      <w:pPr>
        <w:numPr>
          <w:ilvl w:val="0"/>
          <w:numId w:val="12"/>
        </w:numPr>
        <w:ind w:right="47" w:hanging="360"/>
      </w:pPr>
      <w:r>
        <w:t xml:space="preserve"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 </w:t>
      </w:r>
    </w:p>
    <w:p w:rsidR="006C5312" w:rsidRDefault="006F5892">
      <w:pPr>
        <w:numPr>
          <w:ilvl w:val="0"/>
          <w:numId w:val="12"/>
        </w:numPr>
        <w:ind w:right="47" w:hanging="360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lastRenderedPageBreak/>
        <w:t xml:space="preserve">доверительными взаимоотношениями, ответственным отношением к делу, атмосферой эмоционально-психологического комфорта; </w:t>
      </w:r>
    </w:p>
    <w:p w:rsidR="006C5312" w:rsidRDefault="006F5892">
      <w:pPr>
        <w:numPr>
          <w:ilvl w:val="0"/>
          <w:numId w:val="12"/>
        </w:numPr>
        <w:spacing w:after="0"/>
        <w:ind w:right="47" w:hanging="360"/>
      </w:pPr>
      <w:r>
        <w:t xml:space="preserve">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2.2.6. Предметно-пространственная среда </w:t>
      </w:r>
    </w:p>
    <w:p w:rsidR="006C5312" w:rsidRDefault="006F5892">
      <w:pPr>
        <w:ind w:left="0" w:right="47" w:firstLine="568"/>
      </w:pPr>
      <w:r>
        <w:rPr>
          <w:b/>
        </w:rPr>
        <w:t xml:space="preserve"> </w:t>
      </w:r>
      <w:r>
        <w:t xml:space="preserve">Реализация воспитательного потенциала предметно-пространственной среды предусматривает:  </w:t>
      </w:r>
    </w:p>
    <w:p w:rsidR="006C5312" w:rsidRDefault="006F5892">
      <w:pPr>
        <w:numPr>
          <w:ilvl w:val="0"/>
          <w:numId w:val="13"/>
        </w:numPr>
        <w:ind w:right="47"/>
      </w:pPr>
      <w:r>
        <w:t>оформление внешнего вида, фасада, холла при входе здания школы государственной символикой Российской Федерации,</w:t>
      </w:r>
      <w:r w:rsidR="00CE33A5">
        <w:t xml:space="preserve"> республики Башкортостан</w:t>
      </w:r>
      <w:r>
        <w:t xml:space="preserve"> (флаг, герб); </w:t>
      </w:r>
    </w:p>
    <w:p w:rsidR="006C5312" w:rsidRDefault="006F5892">
      <w:pPr>
        <w:numPr>
          <w:ilvl w:val="0"/>
          <w:numId w:val="13"/>
        </w:numPr>
        <w:ind w:right="47"/>
      </w:pPr>
      <w:r>
        <w:t xml:space="preserve">изображения символики российского государства в разные периоды тысячелетней истории России на специальных стендах с исторической информацией гражданско-патриотической направленности; </w:t>
      </w:r>
    </w:p>
    <w:p w:rsidR="006C5312" w:rsidRDefault="006F5892">
      <w:pPr>
        <w:numPr>
          <w:ilvl w:val="0"/>
          <w:numId w:val="13"/>
        </w:numPr>
        <w:ind w:right="47"/>
      </w:pPr>
      <w:r>
        <w:t>ка</w:t>
      </w:r>
      <w:r w:rsidR="00CE33A5">
        <w:t xml:space="preserve">рты России, </w:t>
      </w:r>
      <w:r>
        <w:t>(современные и исторические, точные и стилизованные, географические</w:t>
      </w:r>
      <w:r w:rsidR="00CE33A5" w:rsidRPr="00CE33A5">
        <w:t xml:space="preserve"> </w:t>
      </w:r>
      <w:r w:rsidR="00CE33A5">
        <w:t xml:space="preserve">Башкортостана, </w:t>
      </w:r>
      <w:proofErr w:type="spellStart"/>
      <w:r w:rsidR="00CE33A5">
        <w:t>Баймакского</w:t>
      </w:r>
      <w:proofErr w:type="spellEnd"/>
      <w:r w:rsidR="00CE33A5">
        <w:t xml:space="preserve"> района</w:t>
      </w:r>
      <w:r>
        <w:t xml:space="preserve">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 </w:t>
      </w:r>
    </w:p>
    <w:p w:rsidR="006C5312" w:rsidRDefault="006F5892">
      <w:pPr>
        <w:numPr>
          <w:ilvl w:val="0"/>
          <w:numId w:val="13"/>
        </w:numPr>
        <w:ind w:right="47"/>
      </w:pPr>
      <w:r>
        <w:t xml:space="preserve">художественные изображения (символические, живописные, фотографические, интерактивные аудио и видео) природы России, </w:t>
      </w:r>
      <w:r w:rsidR="00CE33A5">
        <w:t xml:space="preserve">Башкортостана, </w:t>
      </w:r>
      <w:proofErr w:type="spellStart"/>
      <w:r w:rsidR="00CE33A5">
        <w:t>Баймакского</w:t>
      </w:r>
      <w:proofErr w:type="spellEnd"/>
      <w:r w:rsidR="00CE33A5">
        <w:t xml:space="preserve"> района </w:t>
      </w:r>
      <w:r>
        <w:t xml:space="preserve">предметов традиционной культуры и быта, духовной культуры народов России; </w:t>
      </w:r>
    </w:p>
    <w:p w:rsidR="006C5312" w:rsidRDefault="006F5892">
      <w:pPr>
        <w:numPr>
          <w:ilvl w:val="0"/>
          <w:numId w:val="13"/>
        </w:numPr>
        <w:ind w:right="47"/>
      </w:pPr>
      <w:r>
        <w:t xml:space="preserve">портреты выдающихся государственных деятелей России в прошлом, деятелей культуры, науки, искусства, военных, героев и защитников Отечества; </w:t>
      </w:r>
    </w:p>
    <w:p w:rsidR="006C5312" w:rsidRDefault="009825D0">
      <w:pPr>
        <w:numPr>
          <w:ilvl w:val="0"/>
          <w:numId w:val="13"/>
        </w:numPr>
        <w:ind w:right="47"/>
      </w:pPr>
      <w:r>
        <w:t xml:space="preserve"> </w:t>
      </w:r>
      <w:r w:rsidR="006F5892">
        <w:t xml:space="preserve">«оформление стендов в школьных помещениях (холл первого этажа, рекреации, кабинеты),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 </w:t>
      </w:r>
    </w:p>
    <w:p w:rsidR="006C5312" w:rsidRDefault="006F5892">
      <w:pPr>
        <w:numPr>
          <w:ilvl w:val="0"/>
          <w:numId w:val="13"/>
        </w:numPr>
        <w:ind w:right="47"/>
      </w:pPr>
      <w: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6C5312" w:rsidRDefault="006F5892">
      <w:pPr>
        <w:numPr>
          <w:ilvl w:val="0"/>
          <w:numId w:val="13"/>
        </w:numPr>
        <w:ind w:right="47"/>
      </w:pPr>
      <w: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 </w:t>
      </w:r>
    </w:p>
    <w:p w:rsidR="006C5312" w:rsidRDefault="006F5892">
      <w:pPr>
        <w:numPr>
          <w:ilvl w:val="0"/>
          <w:numId w:val="13"/>
        </w:numPr>
        <w:ind w:right="47"/>
      </w:pPr>
      <w: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 </w:t>
      </w:r>
    </w:p>
    <w:p w:rsidR="006C5312" w:rsidRDefault="006F5892">
      <w:pPr>
        <w:numPr>
          <w:ilvl w:val="0"/>
          <w:numId w:val="13"/>
        </w:numPr>
        <w:spacing w:after="0"/>
        <w:ind w:right="47"/>
      </w:pPr>
      <w: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2.2.7. Работа с родителями </w:t>
      </w:r>
    </w:p>
    <w:p w:rsidR="006C5312" w:rsidRDefault="006F5892">
      <w:pPr>
        <w:ind w:left="568" w:right="47" w:firstLine="0"/>
      </w:pPr>
      <w:r>
        <w:t xml:space="preserve">Реализация воспитательного потенциала работы с родителями предусматривает: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t xml:space="preserve">создание и работу родительского комитета, участвующего в управлении классом и школой; </w:t>
      </w:r>
    </w:p>
    <w:p w:rsidR="006C5312" w:rsidRDefault="006F5892">
      <w:pPr>
        <w:numPr>
          <w:ilvl w:val="0"/>
          <w:numId w:val="14"/>
        </w:numPr>
        <w:spacing w:after="11"/>
        <w:ind w:right="47" w:hanging="360"/>
      </w:pPr>
      <w:r>
        <w:t xml:space="preserve">родительские собрания в классах, общешкольные собрания;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t xml:space="preserve">родительские дни, в которые родители могут посещать уроки и внеурочные занятия;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lastRenderedPageBreak/>
        <w:t xml:space="preserve"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t xml:space="preserve">семейный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t xml:space="preserve">привлечение специалистов, представителей государственных органов, по запросу родителей, для решения проблемных и конфликтных ситуаций; </w:t>
      </w:r>
    </w:p>
    <w:p w:rsidR="006C5312" w:rsidRDefault="006F5892">
      <w:pPr>
        <w:numPr>
          <w:ilvl w:val="0"/>
          <w:numId w:val="14"/>
        </w:numPr>
        <w:ind w:right="47" w:hanging="360"/>
      </w:pPr>
      <w:r>
        <w:t xml:space="preserve">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 </w:t>
      </w:r>
    </w:p>
    <w:p w:rsidR="006C5312" w:rsidRDefault="006F5892">
      <w:pPr>
        <w:numPr>
          <w:ilvl w:val="0"/>
          <w:numId w:val="14"/>
        </w:numPr>
        <w:spacing w:after="0"/>
        <w:ind w:right="47" w:hanging="360"/>
      </w:pPr>
      <w:r>
        <w:t xml:space="preserve">привлечение, помощь со стороны родителей в подготовке и проведении классных и общешкольных мероприятий воспитательной направленности.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2.2.8. Самоуправление </w:t>
      </w:r>
    </w:p>
    <w:p w:rsidR="006C5312" w:rsidRDefault="006F5892">
      <w:pPr>
        <w:spacing w:after="0"/>
        <w:ind w:left="0" w:right="47" w:firstLine="568"/>
      </w:pPr>
      <w:r>
        <w:t xml:space="preserve">Ученическое самоуправление – форма реализации обучающимися права на участие в управлении школой в порядке, установленном ее уставом.  </w:t>
      </w:r>
    </w:p>
    <w:p w:rsidR="006C5312" w:rsidRDefault="006F5892">
      <w:pPr>
        <w:spacing w:after="0"/>
        <w:ind w:left="0" w:right="47" w:firstLine="568"/>
      </w:pPr>
      <w:r>
        <w:t xml:space="preserve"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ее уставом (статья 34 пункт 17). Это право обучающиеся могут реализовать через систему ученического самоуправления, а именно через создание по инициативе обучающихся совета обучающихся (ст. 26 п. 6 Федерального закона от 29.12.2012 № 273-ФЗ «Об образовании в Российской Федерации»). </w:t>
      </w:r>
    </w:p>
    <w:p w:rsidR="006C5312" w:rsidRDefault="006F5892">
      <w:pPr>
        <w:ind w:left="0" w:right="47" w:firstLine="568"/>
      </w:pPr>
      <w:r>
        <w:t xml:space="preserve">Реализация воспитательного потенциала ученического самоуправления в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t>М</w:t>
      </w:r>
      <w:r w:rsidR="00CE33A5">
        <w:t xml:space="preserve">ОБУ СОШ с. Тубинский </w:t>
      </w:r>
      <w:r>
        <w:t xml:space="preserve">осуществляется через: </w:t>
      </w:r>
    </w:p>
    <w:p w:rsidR="006C5312" w:rsidRDefault="006F5892">
      <w:pPr>
        <w:numPr>
          <w:ilvl w:val="0"/>
          <w:numId w:val="15"/>
        </w:numPr>
        <w:ind w:right="47" w:hanging="360"/>
      </w:pPr>
      <w:r>
        <w:t xml:space="preserve">общешкольную конференцию, детскую организацию и Ученический совет, в </w:t>
      </w:r>
      <w:r w:rsidR="009825D0">
        <w:t xml:space="preserve">состав которого входят Глава ученического самоуправления </w:t>
      </w:r>
      <w:r>
        <w:t>и лиде</w:t>
      </w:r>
      <w:r w:rsidR="009825D0">
        <w:t>ры ученического самоуправления 6 – 9-</w:t>
      </w:r>
      <w:r>
        <w:t xml:space="preserve">х классов. </w:t>
      </w:r>
    </w:p>
    <w:p w:rsidR="006C5312" w:rsidRDefault="006F5892">
      <w:pPr>
        <w:numPr>
          <w:ilvl w:val="0"/>
          <w:numId w:val="15"/>
        </w:numPr>
        <w:ind w:right="47" w:hanging="360"/>
      </w:pPr>
      <w:r>
        <w:t xml:space="preserve">деятельность Комитетов образования, труда и экологии, здравоохранения, </w:t>
      </w:r>
      <w:proofErr w:type="spellStart"/>
      <w:r>
        <w:t>культурномассовой</w:t>
      </w:r>
      <w:proofErr w:type="spellEnd"/>
      <w:r>
        <w:t xml:space="preserve"> работы, безопасности, возглавляемые Председателями.  </w:t>
      </w:r>
    </w:p>
    <w:p w:rsidR="006C5312" w:rsidRDefault="006F5892">
      <w:pPr>
        <w:numPr>
          <w:ilvl w:val="0"/>
          <w:numId w:val="15"/>
        </w:numPr>
        <w:ind w:right="47" w:hanging="360"/>
      </w:pPr>
      <w:r>
        <w:t xml:space="preserve">деятельность творческих  Советов дела, отвечающих за проведение тех или иных конкретных мероприятий, праздников, вечеров, акций и т.п.; </w:t>
      </w:r>
    </w:p>
    <w:p w:rsidR="006C5312" w:rsidRDefault="006F5892">
      <w:pPr>
        <w:numPr>
          <w:ilvl w:val="0"/>
          <w:numId w:val="15"/>
        </w:numPr>
        <w:spacing w:after="11"/>
        <w:ind w:right="47" w:hanging="360"/>
      </w:pPr>
      <w:r>
        <w:t>объедине</w:t>
      </w:r>
      <w:r w:rsidR="009825D0">
        <w:t xml:space="preserve">ния детской имени </w:t>
      </w:r>
      <w:proofErr w:type="spellStart"/>
      <w:r w:rsidR="009825D0">
        <w:t>Фиры</w:t>
      </w:r>
      <w:proofErr w:type="spellEnd"/>
      <w:r w:rsidR="009825D0">
        <w:t xml:space="preserve"> </w:t>
      </w:r>
      <w:proofErr w:type="spellStart"/>
      <w:r w:rsidR="009825D0">
        <w:t>Нигматуллиной</w:t>
      </w:r>
      <w:proofErr w:type="spellEnd"/>
      <w:r>
        <w:t xml:space="preserve">; </w:t>
      </w:r>
    </w:p>
    <w:p w:rsidR="006C5312" w:rsidRDefault="006F5892">
      <w:pPr>
        <w:numPr>
          <w:ilvl w:val="0"/>
          <w:numId w:val="15"/>
        </w:numPr>
        <w:ind w:right="47" w:hanging="360"/>
      </w:pPr>
      <w:r>
        <w:t>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(Школьная служба примирения)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5"/>
        </w:numPr>
        <w:ind w:right="47" w:hanging="360"/>
      </w:pPr>
      <w:r>
        <w:t xml:space="preserve">деятельность выборных по инициативе и предложениям учащихся класса лидеров: старосту класса,  его заместителя,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6C5312" w:rsidRDefault="006F5892">
      <w:pPr>
        <w:numPr>
          <w:ilvl w:val="0"/>
          <w:numId w:val="15"/>
        </w:numPr>
        <w:spacing w:after="38" w:line="241" w:lineRule="auto"/>
        <w:ind w:right="47" w:hanging="360"/>
      </w:pPr>
      <w:r>
        <w:t xml:space="preserve">деятельность </w:t>
      </w:r>
      <w:r>
        <w:tab/>
        <w:t xml:space="preserve">выборных </w:t>
      </w:r>
      <w:r>
        <w:tab/>
        <w:t xml:space="preserve">органов </w:t>
      </w:r>
      <w:r>
        <w:tab/>
        <w:t xml:space="preserve">самоуправления, </w:t>
      </w:r>
      <w:r>
        <w:tab/>
        <w:t xml:space="preserve">отвечающих </w:t>
      </w:r>
      <w:r>
        <w:tab/>
        <w:t xml:space="preserve">за </w:t>
      </w:r>
      <w:r>
        <w:tab/>
        <w:t xml:space="preserve">различные направления работы класса: комитеты образования, труда и экологии, здравоохранения, культурно-массовой работы, безопасности, возглавляемы председателями; </w:t>
      </w:r>
    </w:p>
    <w:p w:rsidR="006C5312" w:rsidRDefault="006F5892">
      <w:pPr>
        <w:numPr>
          <w:ilvl w:val="0"/>
          <w:numId w:val="15"/>
        </w:numPr>
        <w:spacing w:after="0"/>
        <w:ind w:right="47" w:hanging="360"/>
      </w:pPr>
      <w:r>
        <w:lastRenderedPageBreak/>
        <w:t>участие обучающихся в анализе результатов воспитательной деятельности в школе с учетом их возраста, в принятии решений в системе поощрений в классе, школе.</w:t>
      </w:r>
      <w:r>
        <w:rPr>
          <w:b/>
          <w:i/>
        </w:rPr>
        <w:t xml:space="preserve"> </w:t>
      </w:r>
    </w:p>
    <w:p w:rsidR="006C5312" w:rsidRDefault="006F5892">
      <w:pPr>
        <w:spacing w:after="0"/>
        <w:ind w:left="0" w:right="47" w:firstLine="568"/>
      </w:pPr>
      <w: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2"/>
        <w:ind w:left="563" w:right="0"/>
      </w:pPr>
      <w:r>
        <w:t xml:space="preserve">2.2.9. Профилактика и безопасность </w:t>
      </w:r>
    </w:p>
    <w:p w:rsidR="006C5312" w:rsidRDefault="006F5892">
      <w:pPr>
        <w:spacing w:after="0"/>
        <w:ind w:left="0" w:right="47" w:firstLine="568"/>
      </w:pPr>
      <w:r>
        <w:t xml:space="preserve">Профилактика </w:t>
      </w:r>
      <w:proofErr w:type="spellStart"/>
      <w:r>
        <w:t>девиантного</w:t>
      </w:r>
      <w:proofErr w:type="spellEnd"/>
      <w: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 </w:t>
      </w:r>
    </w:p>
    <w:p w:rsidR="006C5312" w:rsidRDefault="006F5892">
      <w:pPr>
        <w:ind w:left="0" w:right="47" w:firstLine="568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социальных педагогов, работников правоохранительных органов, опеки и т.д.); 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разработку и реализацию в школе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 </w:t>
      </w:r>
    </w:p>
    <w:p w:rsidR="006C5312" w:rsidRDefault="006F5892">
      <w:pPr>
        <w:numPr>
          <w:ilvl w:val="0"/>
          <w:numId w:val="16"/>
        </w:numPr>
        <w:spacing w:after="11"/>
        <w:ind w:right="47" w:hanging="360"/>
      </w:pPr>
      <w:r>
        <w:t xml:space="preserve">профилактические мероприятия в рамках примерного Календаря профилактических дней, недель: </w:t>
      </w:r>
    </w:p>
    <w:tbl>
      <w:tblPr>
        <w:tblStyle w:val="TableGrid"/>
        <w:tblW w:w="10199" w:type="dxa"/>
        <w:tblInd w:w="4" w:type="dxa"/>
        <w:tblCellMar>
          <w:top w:w="45" w:type="dxa"/>
          <w:left w:w="108" w:type="dxa"/>
          <w:right w:w="56" w:type="dxa"/>
        </w:tblCellMar>
        <w:tblLook w:val="04A0"/>
      </w:tblPr>
      <w:tblGrid>
        <w:gridCol w:w="4894"/>
        <w:gridCol w:w="5305"/>
      </w:tblGrid>
      <w:tr w:rsidR="006C5312">
        <w:trPr>
          <w:trHeight w:val="29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48" w:firstLine="0"/>
              <w:jc w:val="center"/>
            </w:pPr>
            <w:r>
              <w:t xml:space="preserve">название 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61" w:firstLine="0"/>
              <w:jc w:val="center"/>
            </w:pPr>
            <w:r>
              <w:t xml:space="preserve">знаменательная дата </w:t>
            </w:r>
          </w:p>
        </w:tc>
      </w:tr>
      <w:tr w:rsidR="006C5312">
        <w:trPr>
          <w:trHeight w:val="856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right="54" w:firstLine="0"/>
            </w:pPr>
            <w:r>
              <w:t xml:space="preserve">Неделя профилактики безнадзорности, беспризорности и правонарушений «Высокая ответственность!»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3 сентября -  Всероссийский день солидарности в борьбе с терроризмом </w:t>
            </w:r>
          </w:p>
        </w:tc>
      </w:tr>
      <w:tr w:rsidR="006C5312">
        <w:trPr>
          <w:trHeight w:val="57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</w:pPr>
            <w:r>
              <w:t xml:space="preserve">День профилактики употребления алкоголя «Будущее в моих руках»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3 октября – Всемирный день трезвости и борьбы с алкоголизмом </w:t>
            </w:r>
          </w:p>
        </w:tc>
      </w:tr>
      <w:tr w:rsidR="006C5312">
        <w:trPr>
          <w:trHeight w:val="57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tabs>
                <w:tab w:val="center" w:pos="2334"/>
                <w:tab w:val="right" w:pos="4730"/>
              </w:tabs>
              <w:spacing w:after="0" w:line="259" w:lineRule="auto"/>
              <w:ind w:left="0" w:firstLine="0"/>
              <w:jc w:val="left"/>
            </w:pPr>
            <w:r>
              <w:t xml:space="preserve">Неделя </w:t>
            </w:r>
            <w:r>
              <w:tab/>
              <w:t xml:space="preserve">профилактики </w:t>
            </w:r>
            <w:r>
              <w:tab/>
              <w:t>экстре-</w:t>
            </w:r>
          </w:p>
          <w:p w:rsidR="006C5312" w:rsidRDefault="006F5892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t>мизма</w:t>
            </w:r>
            <w:proofErr w:type="spellEnd"/>
            <w:r>
              <w:t xml:space="preserve"> «Единство многообразия»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16 ноября – Всемирный день толерантности </w:t>
            </w:r>
          </w:p>
        </w:tc>
      </w:tr>
      <w:tr w:rsidR="006C5312">
        <w:trPr>
          <w:trHeight w:val="85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right="55" w:firstLine="0"/>
            </w:pPr>
            <w:r>
              <w:t xml:space="preserve">Неделя профилактики ВИЧ и пропаганды нравственных и семейных ценностей «Здоровая семья»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1 декабря – Всемирный день борьбы с ВИЧ </w:t>
            </w:r>
          </w:p>
        </w:tc>
      </w:tr>
      <w:tr w:rsidR="006C5312">
        <w:trPr>
          <w:trHeight w:val="576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Неделя правовых знаний «Равноправие»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10 декабря – Всемирный день прав человека; </w:t>
            </w:r>
          </w:p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12 декабря – День конституции РФ </w:t>
            </w:r>
          </w:p>
        </w:tc>
      </w:tr>
      <w:tr w:rsidR="006C5312">
        <w:trPr>
          <w:trHeight w:val="57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</w:pPr>
            <w:r>
              <w:lastRenderedPageBreak/>
              <w:t xml:space="preserve">День профилактики интернет-зависимости «OFFLINE»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Последнее воскресенье января – Всемирный день без Интернета </w:t>
            </w:r>
          </w:p>
        </w:tc>
      </w:tr>
      <w:tr w:rsidR="006C5312">
        <w:trPr>
          <w:trHeight w:val="57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</w:pPr>
            <w:r>
              <w:t xml:space="preserve">День по формированию культуры общения «Территория без сквернословия»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3 февраля – День борьбы с ненормативной лексикой </w:t>
            </w:r>
          </w:p>
        </w:tc>
      </w:tr>
      <w:tr w:rsidR="006C5312">
        <w:trPr>
          <w:trHeight w:val="853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right="57" w:firstLine="0"/>
            </w:pPr>
            <w:r>
              <w:t xml:space="preserve">Неделя профилактики 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«Независимое детство»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1 марта – Всемирный день борьбы с наркотиками и наркобизнесом </w:t>
            </w:r>
          </w:p>
        </w:tc>
      </w:tr>
      <w:tr w:rsidR="006C5312">
        <w:trPr>
          <w:trHeight w:val="292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  <w:jc w:val="left"/>
            </w:pPr>
            <w:r>
              <w:t xml:space="preserve">Месячник здоровья «Здоровье для всех»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7 апреля – Всемирный день здоровья </w:t>
            </w:r>
          </w:p>
        </w:tc>
      </w:tr>
      <w:tr w:rsidR="006C5312">
        <w:trPr>
          <w:trHeight w:val="576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</w:pPr>
            <w:r>
              <w:t xml:space="preserve">Неделя профилактики употребления табачных изделий «Мы – за чистые легкие»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  <w:jc w:val="left"/>
            </w:pPr>
            <w:r>
              <w:t xml:space="preserve">31 мая – Всемирный день без табака </w:t>
            </w:r>
          </w:p>
        </w:tc>
      </w:tr>
      <w:tr w:rsidR="006C5312">
        <w:trPr>
          <w:trHeight w:val="568"/>
        </w:trPr>
        <w:tc>
          <w:tcPr>
            <w:tcW w:w="4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4" w:firstLine="0"/>
            </w:pPr>
            <w:r>
              <w:t xml:space="preserve">День, приуроченный к Международному дню защиты детей «Планета детства» 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firstLine="0"/>
            </w:pPr>
            <w:r>
              <w:t xml:space="preserve">1 июня – Международный день защиты детей </w:t>
            </w:r>
          </w:p>
        </w:tc>
      </w:tr>
    </w:tbl>
    <w:p w:rsidR="006C5312" w:rsidRDefault="006F5892">
      <w:pPr>
        <w:numPr>
          <w:ilvl w:val="0"/>
          <w:numId w:val="16"/>
        </w:numPr>
        <w:ind w:right="47" w:hanging="360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t>антиэкстремистская</w:t>
      </w:r>
      <w:proofErr w:type="spellEnd"/>
      <w:r>
        <w:t xml:space="preserve"> безопасность и т.д.);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t>саморефлексии</w:t>
      </w:r>
      <w:proofErr w:type="spellEnd"/>
      <w:r>
        <w:t xml:space="preserve">, самоконтроля, устойчивости к негативному воздействию, групповому давлению;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6C5312" w:rsidRDefault="006F5892">
      <w:pPr>
        <w:numPr>
          <w:ilvl w:val="0"/>
          <w:numId w:val="16"/>
        </w:numPr>
        <w:ind w:right="47" w:hanging="360"/>
      </w:pPr>
      <w: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 </w:t>
      </w:r>
    </w:p>
    <w:p w:rsidR="006C5312" w:rsidRDefault="006F5892">
      <w:pPr>
        <w:numPr>
          <w:ilvl w:val="0"/>
          <w:numId w:val="16"/>
        </w:numPr>
        <w:spacing w:after="0"/>
        <w:ind w:right="47" w:hanging="360"/>
      </w:pPr>
      <w:r>
        <w:t xml:space="preserve"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2"/>
        <w:ind w:left="563" w:right="0"/>
      </w:pPr>
      <w:r>
        <w:t xml:space="preserve">2.2.10. Детские общественные объединения </w:t>
      </w:r>
    </w:p>
    <w:p w:rsidR="006C5312" w:rsidRDefault="006F5892">
      <w:pPr>
        <w:spacing w:after="0"/>
        <w:ind w:left="0" w:right="47" w:firstLine="568"/>
      </w:pPr>
      <w: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 </w:t>
      </w:r>
    </w:p>
    <w:p w:rsidR="006C5312" w:rsidRDefault="006F5892">
      <w:pPr>
        <w:spacing w:after="11"/>
        <w:ind w:left="0" w:right="47" w:firstLine="568"/>
      </w:pPr>
      <w:r>
        <w:t xml:space="preserve">В школе действует детская общественная организации «Республика содружества», которая осуществляет свою деятельность в рамках детских объединений и кружков: </w:t>
      </w:r>
    </w:p>
    <w:tbl>
      <w:tblPr>
        <w:tblStyle w:val="TableGrid"/>
        <w:tblW w:w="10195" w:type="dxa"/>
        <w:tblInd w:w="7" w:type="dxa"/>
        <w:tblCellMar>
          <w:top w:w="43" w:type="dxa"/>
          <w:left w:w="137" w:type="dxa"/>
          <w:right w:w="87" w:type="dxa"/>
        </w:tblCellMar>
        <w:tblLook w:val="04A0"/>
      </w:tblPr>
      <w:tblGrid>
        <w:gridCol w:w="2690"/>
        <w:gridCol w:w="7505"/>
      </w:tblGrid>
      <w:tr w:rsidR="006C5312">
        <w:trPr>
          <w:trHeight w:val="288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C5312" w:rsidRPr="009520D3" w:rsidRDefault="006F5892" w:rsidP="009520D3">
            <w:r w:rsidRPr="009520D3">
              <w:t xml:space="preserve">Детские объединения 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C5312" w:rsidRPr="009520D3" w:rsidRDefault="006F5892" w:rsidP="009520D3">
            <w:r w:rsidRPr="009520D3">
              <w:t xml:space="preserve">Цели и задачи </w:t>
            </w:r>
          </w:p>
        </w:tc>
      </w:tr>
      <w:tr w:rsidR="006C5312">
        <w:trPr>
          <w:trHeight w:val="1161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DC50C5">
            <w:pPr>
              <w:spacing w:after="0" w:line="259" w:lineRule="auto"/>
              <w:ind w:left="0" w:firstLine="0"/>
              <w:jc w:val="center"/>
            </w:pPr>
            <w:r>
              <w:lastRenderedPageBreak/>
              <w:t>Отряд волонтеров  «Забота</w:t>
            </w:r>
            <w:r w:rsidR="006F5892">
              <w:t xml:space="preserve">» 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numPr>
                <w:ilvl w:val="0"/>
                <w:numId w:val="27"/>
              </w:numPr>
              <w:spacing w:after="39" w:line="241" w:lineRule="auto"/>
              <w:ind w:hanging="284"/>
            </w:pPr>
            <w:r>
              <w:t xml:space="preserve">участие детей и подростков в общественно-значимой деятельности;  </w:t>
            </w:r>
          </w:p>
          <w:p w:rsidR="006C5312" w:rsidRDefault="006F5892">
            <w:pPr>
              <w:numPr>
                <w:ilvl w:val="0"/>
                <w:numId w:val="27"/>
              </w:numPr>
              <w:spacing w:after="0" w:line="259" w:lineRule="auto"/>
              <w:ind w:hanging="284"/>
            </w:pPr>
            <w:r>
              <w:t xml:space="preserve">оказание помощи детям-сиротам, престарелым, одиноким людям, ветеранам войны и труда. </w:t>
            </w:r>
          </w:p>
        </w:tc>
      </w:tr>
      <w:tr w:rsidR="006C5312">
        <w:trPr>
          <w:trHeight w:val="1748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56" w:firstLine="0"/>
              <w:jc w:val="center"/>
            </w:pPr>
            <w:r>
              <w:t xml:space="preserve">ДЮП </w:t>
            </w:r>
          </w:p>
          <w:p w:rsidR="006C5312" w:rsidRDefault="006F5892">
            <w:pPr>
              <w:spacing w:after="0" w:line="259" w:lineRule="auto"/>
              <w:ind w:left="732" w:hanging="612"/>
              <w:jc w:val="left"/>
            </w:pPr>
            <w:r>
              <w:t xml:space="preserve"> (дружина юных пожарных) 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numPr>
                <w:ilvl w:val="0"/>
                <w:numId w:val="28"/>
              </w:numPr>
              <w:spacing w:after="47" w:line="237" w:lineRule="auto"/>
              <w:ind w:hanging="284"/>
              <w:jc w:val="left"/>
            </w:pPr>
            <w:r>
              <w:t xml:space="preserve">повышение образовательного уровня детей и участие их в обеспечении пожарной безопасности; </w:t>
            </w:r>
          </w:p>
          <w:p w:rsidR="006C5312" w:rsidRDefault="006F5892">
            <w:pPr>
              <w:numPr>
                <w:ilvl w:val="0"/>
                <w:numId w:val="28"/>
              </w:numPr>
              <w:spacing w:after="47" w:line="237" w:lineRule="auto"/>
              <w:ind w:hanging="284"/>
              <w:jc w:val="left"/>
            </w:pPr>
            <w:r>
              <w:t xml:space="preserve">оказание помощи в обеспечении безопасности граждан и имущества при возникновении пожаров; </w:t>
            </w:r>
          </w:p>
          <w:p w:rsidR="006C5312" w:rsidRDefault="006F5892">
            <w:pPr>
              <w:numPr>
                <w:ilvl w:val="0"/>
                <w:numId w:val="28"/>
              </w:numPr>
              <w:spacing w:after="0" w:line="259" w:lineRule="auto"/>
              <w:ind w:hanging="284"/>
              <w:jc w:val="left"/>
            </w:pPr>
            <w:r>
              <w:t xml:space="preserve">проведение противопожарной пропаганды; </w:t>
            </w:r>
          </w:p>
          <w:p w:rsidR="006C5312" w:rsidRDefault="006F5892">
            <w:pPr>
              <w:numPr>
                <w:ilvl w:val="0"/>
                <w:numId w:val="28"/>
              </w:numPr>
              <w:spacing w:after="0" w:line="259" w:lineRule="auto"/>
              <w:ind w:hanging="284"/>
              <w:jc w:val="left"/>
            </w:pPr>
            <w:r>
              <w:t xml:space="preserve">содействие в профессиональной ориентации детей. </w:t>
            </w:r>
          </w:p>
        </w:tc>
      </w:tr>
    </w:tbl>
    <w:p w:rsidR="006C5312" w:rsidRDefault="006C5312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0199" w:type="dxa"/>
        <w:tblInd w:w="4" w:type="dxa"/>
        <w:tblCellMar>
          <w:top w:w="45" w:type="dxa"/>
          <w:left w:w="141" w:type="dxa"/>
          <w:right w:w="51" w:type="dxa"/>
        </w:tblCellMar>
        <w:tblLook w:val="04A0"/>
      </w:tblPr>
      <w:tblGrid>
        <w:gridCol w:w="2693"/>
        <w:gridCol w:w="7506"/>
      </w:tblGrid>
      <w:tr w:rsidR="006C5312" w:rsidTr="00153F65">
        <w:trPr>
          <w:trHeight w:val="2300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0" w:right="85" w:firstLine="0"/>
              <w:jc w:val="center"/>
            </w:pPr>
            <w:r>
              <w:t xml:space="preserve">ЮИД </w:t>
            </w:r>
          </w:p>
          <w:p w:rsidR="006C5312" w:rsidRDefault="006F5892">
            <w:pPr>
              <w:spacing w:after="0" w:line="259" w:lineRule="auto"/>
              <w:ind w:left="0" w:firstLine="0"/>
              <w:jc w:val="center"/>
            </w:pPr>
            <w:r>
              <w:t xml:space="preserve">(юные инспектора движения) 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numPr>
                <w:ilvl w:val="0"/>
                <w:numId w:val="30"/>
              </w:numPr>
              <w:spacing w:after="41" w:line="239" w:lineRule="auto"/>
              <w:ind w:right="57" w:hanging="284"/>
            </w:pPr>
            <w:r>
              <w:t xml:space="preserve">оптимизация активности подростков через позитивную деятельность по формированию ответственности за безопасность своей жизни и окружающих на дорогах; </w:t>
            </w:r>
          </w:p>
          <w:p w:rsidR="006C5312" w:rsidRDefault="006F5892">
            <w:pPr>
              <w:numPr>
                <w:ilvl w:val="0"/>
                <w:numId w:val="30"/>
              </w:numPr>
              <w:spacing w:after="39" w:line="241" w:lineRule="auto"/>
              <w:ind w:right="57" w:hanging="284"/>
            </w:pPr>
            <w:r>
              <w:t xml:space="preserve">активная пропаганда ПДД среди детей для предупреждения ДДТТ; </w:t>
            </w:r>
          </w:p>
          <w:p w:rsidR="006C5312" w:rsidRDefault="006F5892">
            <w:pPr>
              <w:numPr>
                <w:ilvl w:val="0"/>
                <w:numId w:val="30"/>
              </w:numPr>
              <w:spacing w:after="0" w:line="259" w:lineRule="auto"/>
              <w:ind w:right="57" w:hanging="284"/>
            </w:pPr>
            <w:r>
              <w:t xml:space="preserve">социализация детей и подростков, привитие навыков общественной организационной работы, ответственности, товарищества через деятельность объединения отряда ЮИД. </w:t>
            </w:r>
          </w:p>
        </w:tc>
      </w:tr>
      <w:tr w:rsidR="006C5312" w:rsidTr="00153F65">
        <w:trPr>
          <w:trHeight w:val="1720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spacing w:after="0" w:line="259" w:lineRule="auto"/>
              <w:ind w:left="83" w:firstLine="0"/>
              <w:jc w:val="left"/>
            </w:pPr>
            <w:r>
              <w:t xml:space="preserve">Юнармейский отряд  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312" w:rsidRDefault="006F5892">
            <w:pPr>
              <w:numPr>
                <w:ilvl w:val="0"/>
                <w:numId w:val="34"/>
              </w:numPr>
              <w:spacing w:after="39" w:line="241" w:lineRule="auto"/>
              <w:ind w:right="31" w:hanging="284"/>
            </w:pPr>
            <w:r>
              <w:t xml:space="preserve">формирование у подростков позитивного отношения к Вооруженным Силам Отечества, готовности к службе в армии; </w:t>
            </w:r>
          </w:p>
          <w:p w:rsidR="006C5312" w:rsidRDefault="006F5892">
            <w:pPr>
              <w:numPr>
                <w:ilvl w:val="0"/>
                <w:numId w:val="34"/>
              </w:numPr>
              <w:spacing w:after="0" w:line="259" w:lineRule="auto"/>
              <w:ind w:right="31" w:hanging="284"/>
            </w:pPr>
            <w:r>
              <w:t>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награжден-</w:t>
            </w:r>
          </w:p>
        </w:tc>
      </w:tr>
    </w:tbl>
    <w:p w:rsidR="006C5312" w:rsidRDefault="006F5892">
      <w:pPr>
        <w:ind w:left="568" w:right="47" w:firstLine="0"/>
      </w:pPr>
      <w:r>
        <w:t xml:space="preserve">Воспитание в детской организации осуществляется через: </w:t>
      </w:r>
    </w:p>
    <w:p w:rsidR="006C5312" w:rsidRDefault="006F5892">
      <w:pPr>
        <w:numPr>
          <w:ilvl w:val="0"/>
          <w:numId w:val="17"/>
        </w:numPr>
        <w:ind w:right="47" w:hanging="360"/>
      </w:pPr>
      <w:r>
        <w:t>поддержку деловых и неформальных отношений, основанных на соблюдении принципов добровольности, системности, поддержки инициативы, принципа «право на ошибку», сотрудничества и принципа «естественного роста»;</w:t>
      </w:r>
      <w:r>
        <w:rPr>
          <w:i/>
        </w:rPr>
        <w:t xml:space="preserve"> </w:t>
      </w:r>
    </w:p>
    <w:p w:rsidR="006C5312" w:rsidRDefault="006F5892">
      <w:pPr>
        <w:numPr>
          <w:ilvl w:val="0"/>
          <w:numId w:val="17"/>
        </w:numPr>
        <w:ind w:right="47" w:hanging="360"/>
      </w:pPr>
      <w:r>
        <w:t xml:space="preserve">организацию общественно полезных дел и социально значимых практик, дающих возможность получить важный для их личностного развития опыт осуществления дел, направленных на помощь другим людям, школе, обществу в целом;  </w:t>
      </w:r>
    </w:p>
    <w:p w:rsidR="006C5312" w:rsidRDefault="006F5892">
      <w:pPr>
        <w:numPr>
          <w:ilvl w:val="0"/>
          <w:numId w:val="17"/>
        </w:numPr>
        <w:ind w:right="47" w:hanging="360"/>
      </w:pPr>
      <w:r>
        <w:t xml:space="preserve">сборы (сбор-старт, сбор-контакт) – формальные и неформальные встречи членов детского общественной организации «Республика содружества» для обсуждения вопросов планирования и анализа проведенных мероприятий – «Эстафеты творческих дел», совместного празднования знаменательных для членов организации событий; </w:t>
      </w:r>
    </w:p>
    <w:p w:rsidR="006C5312" w:rsidRDefault="006F5892" w:rsidP="00153F65">
      <w:pPr>
        <w:numPr>
          <w:ilvl w:val="0"/>
          <w:numId w:val="17"/>
        </w:numPr>
        <w:ind w:right="47" w:hanging="360"/>
      </w:pPr>
      <w:r>
        <w:t xml:space="preserve">поддержку и развитие в каждом детском объединении, входящем в «Республику содружества» его традиций и ритуалов, формирующих у ребенка чувство общности с другими его членами, чувство причастности к тому, что происходит в объединении. Данное направление реализуется посредством введения и распространения символики объединения (эмблема, песня, девиз-слоган), проведения церемонии посвящения в члены детского объединения и др.; </w:t>
      </w:r>
    </w:p>
    <w:p w:rsidR="006C5312" w:rsidRDefault="006F5892">
      <w:pPr>
        <w:pStyle w:val="2"/>
        <w:ind w:left="563" w:right="0"/>
      </w:pPr>
      <w:r>
        <w:t xml:space="preserve">2.2.11. Школьный спортивный клуб </w:t>
      </w:r>
    </w:p>
    <w:p w:rsidR="006C5312" w:rsidRDefault="006F5892">
      <w:pPr>
        <w:ind w:left="0" w:right="47" w:firstLine="568"/>
      </w:pPr>
      <w:r>
        <w:t>Школьный спортивный клуб (далее – ШСК) создан и осуществляет свою деятельность в целях вовлечения обучающихся в занятия физической культурой и спортом, развития и поп</w:t>
      </w:r>
      <w:r w:rsidR="00153F65">
        <w:t>уляризации школьного спорта</w:t>
      </w:r>
      <w:r>
        <w:t xml:space="preserve">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t>М</w:t>
      </w:r>
      <w:r w:rsidR="00153F65">
        <w:t>ОБУ СОШ с.Тубинский</w:t>
      </w:r>
      <w:r>
        <w:t xml:space="preserve">:  </w:t>
      </w:r>
    </w:p>
    <w:p w:rsidR="006C5312" w:rsidRDefault="006F5892">
      <w:pPr>
        <w:numPr>
          <w:ilvl w:val="0"/>
          <w:numId w:val="18"/>
        </w:numPr>
        <w:ind w:right="47" w:hanging="360"/>
      </w:pPr>
      <w:r>
        <w:lastRenderedPageBreak/>
        <w:t xml:space="preserve">занимается организацией и проведением спортивных, физкультурных и оздоровительных мероприятий, в том числе этапов Всероссийских соревнований обучающихся по различным видам спорта; </w:t>
      </w:r>
    </w:p>
    <w:p w:rsidR="006C5312" w:rsidRDefault="006F5892">
      <w:pPr>
        <w:numPr>
          <w:ilvl w:val="0"/>
          <w:numId w:val="18"/>
        </w:numPr>
        <w:ind w:right="47" w:hanging="360"/>
      </w:pPr>
      <w:r>
        <w:t xml:space="preserve">оказывает содействие воспитанию физических и морально-волевых качеств, укреплению здоровья обучающихся; </w:t>
      </w:r>
    </w:p>
    <w:p w:rsidR="006C5312" w:rsidRDefault="006F5892">
      <w:pPr>
        <w:numPr>
          <w:ilvl w:val="0"/>
          <w:numId w:val="18"/>
        </w:numPr>
        <w:ind w:right="47" w:hanging="360"/>
      </w:pPr>
      <w:r>
        <w:t xml:space="preserve">проводит работу по физической реабилитации обучающихся, имеющих отклонение в состоянии здоровья, ограниченные возможности здоровья, привлекая их к участию и проведению массовых физкультурно-оздоровительных и спортивных мероприятий; </w:t>
      </w:r>
    </w:p>
    <w:p w:rsidR="006C5312" w:rsidRDefault="006F5892">
      <w:pPr>
        <w:numPr>
          <w:ilvl w:val="0"/>
          <w:numId w:val="18"/>
        </w:numPr>
        <w:ind w:right="47" w:hanging="360"/>
      </w:pPr>
      <w:r>
        <w:t xml:space="preserve">формирует команды по различным видам спорта и обеспечивает их участия в соревнованиях разного уровня; </w:t>
      </w:r>
    </w:p>
    <w:p w:rsidR="006C5312" w:rsidRDefault="006F5892">
      <w:pPr>
        <w:numPr>
          <w:ilvl w:val="0"/>
          <w:numId w:val="18"/>
        </w:numPr>
        <w:ind w:right="47" w:hanging="360"/>
      </w:pPr>
      <w:r>
        <w:t xml:space="preserve">ведет активную пропаганду основных идей физической культуры, спорта, здорового образа жизни в школе; </w:t>
      </w:r>
    </w:p>
    <w:p w:rsidR="006C5312" w:rsidRDefault="006F5892">
      <w:pPr>
        <w:numPr>
          <w:ilvl w:val="0"/>
          <w:numId w:val="18"/>
        </w:numPr>
        <w:spacing w:after="0"/>
        <w:ind w:right="47" w:hanging="360"/>
      </w:pPr>
      <w:r>
        <w:t>информирует обучающихся о проводимых спортивных, физкультурных и оз</w:t>
      </w:r>
      <w:r w:rsidR="00153F65">
        <w:t xml:space="preserve">доровительных мероприятиях в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 w:rsidR="00153F65">
        <w:t>МОБУ СОШ с. Тубинский</w:t>
      </w:r>
      <w:r>
        <w:t xml:space="preserve">. </w:t>
      </w:r>
    </w:p>
    <w:p w:rsidR="006C5312" w:rsidRDefault="006F5892">
      <w:pPr>
        <w:ind w:left="0" w:right="47" w:firstLine="568"/>
      </w:pPr>
      <w:r>
        <w:t xml:space="preserve">В своей деятельности ШСК руководствуется своим </w:t>
      </w:r>
      <w:proofErr w:type="spellStart"/>
      <w:r>
        <w:t>внутришкольным</w:t>
      </w:r>
      <w:proofErr w:type="spellEnd"/>
      <w:r>
        <w:t xml:space="preserve"> планом работы, а также календарным планом физкультурно-оздоровительных и спортивно-массовых мероприятий города, края, России. </w:t>
      </w:r>
    </w:p>
    <w:p w:rsidR="006C5312" w:rsidRDefault="006F5892">
      <w:pPr>
        <w:spacing w:after="0" w:line="276" w:lineRule="auto"/>
        <w:ind w:left="0" w:firstLine="568"/>
        <w:jc w:val="left"/>
      </w:pPr>
      <w:r>
        <w:t xml:space="preserve">ШСК </w:t>
      </w:r>
      <w:r>
        <w:rPr>
          <w:rFonts w:ascii="Times New Roman" w:eastAsia="Times New Roman" w:hAnsi="Times New Roman" w:cs="Times New Roman"/>
        </w:rPr>
        <w:t xml:space="preserve">осуществляет свою деятельность в соответствии с Положением и другими локальными актами </w:t>
      </w:r>
      <w:r w:rsidR="009825D0">
        <w:t xml:space="preserve">ООШ </w:t>
      </w:r>
      <w:proofErr w:type="spellStart"/>
      <w:r w:rsidR="009825D0">
        <w:t>д.Сакмар</w:t>
      </w:r>
      <w:proofErr w:type="spellEnd"/>
      <w:r w:rsidR="009825D0">
        <w:t xml:space="preserve"> филиал </w:t>
      </w:r>
      <w:r>
        <w:rPr>
          <w:rFonts w:ascii="Times New Roman" w:eastAsia="Times New Roman" w:hAnsi="Times New Roman" w:cs="Times New Roman"/>
        </w:rPr>
        <w:t>М</w:t>
      </w:r>
      <w:r w:rsidR="00604D07">
        <w:rPr>
          <w:rFonts w:ascii="Times New Roman" w:eastAsia="Times New Roman" w:hAnsi="Times New Roman" w:cs="Times New Roman"/>
        </w:rPr>
        <w:t>ОБУ СОШ с. Тубинский</w:t>
      </w:r>
      <w:r>
        <w:rPr>
          <w:rFonts w:ascii="Times New Roman" w:eastAsia="Times New Roman" w:hAnsi="Times New Roman" w:cs="Times New Roman"/>
        </w:rPr>
        <w:t xml:space="preserve">. </w:t>
      </w:r>
    </w:p>
    <w:p w:rsidR="006C5312" w:rsidRDefault="006F5892">
      <w:pPr>
        <w:spacing w:after="0"/>
        <w:ind w:left="0" w:right="47" w:firstLine="568"/>
      </w:pPr>
      <w:r>
        <w:t xml:space="preserve">Высшим органом самоуправления ШСК, является Совет, формируемый на выборной основе из числа обучающихся, спортсменов-активистов, физоргов классов, родителей, педагогических работников.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2"/>
        <w:ind w:left="563" w:right="0"/>
      </w:pPr>
      <w:r>
        <w:t xml:space="preserve">2.2.12. Социальное партнерство </w:t>
      </w:r>
    </w:p>
    <w:p w:rsidR="006C5312" w:rsidRDefault="006F5892">
      <w:pPr>
        <w:ind w:left="0" w:right="47" w:firstLine="568"/>
      </w:pPr>
      <w:r>
        <w:t xml:space="preserve">Школа взаимодействует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школы: </w:t>
      </w:r>
    </w:p>
    <w:p w:rsidR="006C5312" w:rsidRDefault="006F5892">
      <w:pPr>
        <w:numPr>
          <w:ilvl w:val="0"/>
          <w:numId w:val="19"/>
        </w:numPr>
        <w:ind w:right="47" w:hanging="360"/>
      </w:pPr>
      <w:r>
        <w:t>Муниципальным бюджетным учреждением дополнительного образ</w:t>
      </w:r>
      <w:r w:rsidR="00604D07">
        <w:t xml:space="preserve">ования «Центр детского творчества»  </w:t>
      </w:r>
      <w:proofErr w:type="gramStart"/>
      <w:r w:rsidR="00604D07">
        <w:t>г</w:t>
      </w:r>
      <w:proofErr w:type="gramEnd"/>
      <w:r w:rsidR="00604D07">
        <w:t>. Баймак</w:t>
      </w:r>
      <w:r>
        <w:t xml:space="preserve"> </w:t>
      </w:r>
    </w:p>
    <w:p w:rsidR="006C5312" w:rsidRDefault="00604D07">
      <w:pPr>
        <w:numPr>
          <w:ilvl w:val="0"/>
          <w:numId w:val="19"/>
        </w:numPr>
        <w:ind w:right="47" w:hanging="360"/>
      </w:pPr>
      <w:r>
        <w:t xml:space="preserve">Муниципальным </w:t>
      </w:r>
      <w:r w:rsidR="006F5892">
        <w:t xml:space="preserve"> учреждением дополнительного образования «Детско-юношеская спортивная</w:t>
      </w:r>
      <w:r>
        <w:t xml:space="preserve"> школа»  </w:t>
      </w:r>
      <w:proofErr w:type="gramStart"/>
      <w:r>
        <w:t>г</w:t>
      </w:r>
      <w:proofErr w:type="gramEnd"/>
      <w:r>
        <w:t>. Баймак</w:t>
      </w:r>
      <w:r w:rsidR="006F5892">
        <w:t xml:space="preserve">. </w:t>
      </w:r>
    </w:p>
    <w:p w:rsidR="006C5312" w:rsidRDefault="006F5892">
      <w:pPr>
        <w:numPr>
          <w:ilvl w:val="0"/>
          <w:numId w:val="19"/>
        </w:numPr>
        <w:spacing w:after="11"/>
        <w:ind w:right="47" w:hanging="360"/>
      </w:pPr>
      <w:r>
        <w:t>Пожарно-спасатель</w:t>
      </w:r>
      <w:r w:rsidR="00604D07">
        <w:t>ной частью с. Тубинский</w:t>
      </w:r>
      <w:r>
        <w:t xml:space="preserve">. </w:t>
      </w:r>
    </w:p>
    <w:p w:rsidR="006C5312" w:rsidRDefault="006F5892">
      <w:pPr>
        <w:numPr>
          <w:ilvl w:val="0"/>
          <w:numId w:val="19"/>
        </w:numPr>
        <w:spacing w:after="11"/>
        <w:ind w:right="47" w:hanging="360"/>
      </w:pPr>
      <w:r>
        <w:t>ОГИБДД ОМВД России по</w:t>
      </w:r>
      <w:r w:rsidR="00604D07" w:rsidRPr="00604D07">
        <w:t xml:space="preserve"> </w:t>
      </w:r>
      <w:proofErr w:type="spellStart"/>
      <w:r w:rsidR="00604D07">
        <w:t>Баймакскому</w:t>
      </w:r>
      <w:proofErr w:type="spellEnd"/>
      <w:r w:rsidR="00604D07">
        <w:t xml:space="preserve"> району</w:t>
      </w:r>
      <w:r>
        <w:t xml:space="preserve">. </w:t>
      </w:r>
    </w:p>
    <w:p w:rsidR="006C5312" w:rsidRDefault="006F5892">
      <w:pPr>
        <w:numPr>
          <w:ilvl w:val="0"/>
          <w:numId w:val="19"/>
        </w:numPr>
        <w:spacing w:after="11"/>
        <w:ind w:right="47" w:hanging="360"/>
      </w:pPr>
      <w:r>
        <w:t>Отделом УПП и ПД</w:t>
      </w:r>
      <w:r w:rsidR="00604D07">
        <w:t xml:space="preserve">Н отдела МВД России по </w:t>
      </w:r>
      <w:proofErr w:type="spellStart"/>
      <w:r w:rsidR="00604D07">
        <w:t>Баймакскому</w:t>
      </w:r>
      <w:proofErr w:type="spellEnd"/>
      <w:r w:rsidR="00604D07">
        <w:t xml:space="preserve"> району</w:t>
      </w:r>
      <w:r>
        <w:t xml:space="preserve"> и др. </w:t>
      </w:r>
    </w:p>
    <w:p w:rsidR="006C5312" w:rsidRDefault="006F5892">
      <w:pPr>
        <w:ind w:left="0" w:right="47" w:firstLine="568"/>
      </w:pPr>
      <w:r>
        <w:t xml:space="preserve">Реализация воспитательного потенциала социального партнерства школы предусматривает: </w:t>
      </w:r>
    </w:p>
    <w:p w:rsidR="006C5312" w:rsidRDefault="006F5892">
      <w:pPr>
        <w:numPr>
          <w:ilvl w:val="0"/>
          <w:numId w:val="19"/>
        </w:numPr>
        <w:ind w:right="47" w:hanging="360"/>
      </w:pPr>
      <w: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 </w:t>
      </w:r>
    </w:p>
    <w:p w:rsidR="006C5312" w:rsidRDefault="006F5892">
      <w:pPr>
        <w:numPr>
          <w:ilvl w:val="0"/>
          <w:numId w:val="19"/>
        </w:numPr>
        <w:ind w:right="47" w:hanging="360"/>
      </w:pPr>
      <w: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6C5312" w:rsidRDefault="006F5892">
      <w:pPr>
        <w:numPr>
          <w:ilvl w:val="0"/>
          <w:numId w:val="19"/>
        </w:numPr>
        <w:ind w:right="47" w:hanging="360"/>
      </w:pPr>
      <w:r>
        <w:lastRenderedPageBreak/>
        <w:t xml:space="preserve"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 </w:t>
      </w:r>
    </w:p>
    <w:p w:rsidR="006C5312" w:rsidRDefault="006F5892">
      <w:pPr>
        <w:numPr>
          <w:ilvl w:val="0"/>
          <w:numId w:val="19"/>
        </w:numPr>
        <w:ind w:right="47" w:hanging="360"/>
      </w:pPr>
      <w:r>
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 </w:t>
      </w:r>
    </w:p>
    <w:p w:rsidR="006C5312" w:rsidRDefault="006F5892">
      <w:pPr>
        <w:numPr>
          <w:ilvl w:val="0"/>
          <w:numId w:val="19"/>
        </w:numPr>
        <w:spacing w:after="0"/>
        <w:ind w:right="47" w:hanging="360"/>
      </w:pPr>
      <w:r>
        <w:t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  <w:r>
        <w:rPr>
          <w:b/>
          <w:i/>
        </w:rPr>
        <w:t xml:space="preserve"> </w:t>
      </w:r>
    </w:p>
    <w:p w:rsidR="006C5312" w:rsidRDefault="006F5892">
      <w:pPr>
        <w:spacing w:after="0" w:line="259" w:lineRule="auto"/>
        <w:ind w:left="0" w:firstLine="0"/>
        <w:jc w:val="left"/>
      </w:pPr>
      <w:r>
        <w:t xml:space="preserve"> </w:t>
      </w:r>
    </w:p>
    <w:p w:rsidR="006C5312" w:rsidRDefault="006F5892">
      <w:pPr>
        <w:pStyle w:val="2"/>
        <w:ind w:left="563" w:right="0"/>
      </w:pPr>
      <w:r>
        <w:t>2.</w:t>
      </w:r>
      <w:r w:rsidR="00604D07">
        <w:t xml:space="preserve">2.13. Профориентация </w:t>
      </w:r>
      <w:r>
        <w:t xml:space="preserve"> </w:t>
      </w:r>
    </w:p>
    <w:p w:rsidR="006C5312" w:rsidRDefault="006F5892">
      <w:pPr>
        <w:spacing w:after="0"/>
        <w:ind w:left="0" w:right="47" w:firstLine="568"/>
      </w:pPr>
      <w: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 </w:t>
      </w:r>
    </w:p>
    <w:p w:rsidR="006C5312" w:rsidRDefault="006F5892">
      <w:pPr>
        <w:ind w:left="0" w:right="47" w:firstLine="568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школы предусматривает: </w:t>
      </w:r>
    </w:p>
    <w:p w:rsidR="006C5312" w:rsidRDefault="006F5892">
      <w:pPr>
        <w:numPr>
          <w:ilvl w:val="0"/>
          <w:numId w:val="20"/>
        </w:numPr>
        <w:ind w:right="47" w:hanging="360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 xml:space="preserve"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экскурсии на предприятия города, дающие начальные представления о существующих профессиях и условиях работы;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 </w:t>
      </w:r>
    </w:p>
    <w:p w:rsidR="006C5312" w:rsidRDefault="006F5892">
      <w:pPr>
        <w:numPr>
          <w:ilvl w:val="0"/>
          <w:numId w:val="20"/>
        </w:numPr>
        <w:spacing w:after="41" w:line="239" w:lineRule="auto"/>
        <w:ind w:right="47" w:hanging="360"/>
      </w:pPr>
      <w:r>
        <w:t xml:space="preserve">организация на базе пришкольного детского лагеря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</w:t>
      </w:r>
      <w:proofErr w:type="spellEnd"/>
      <w:r>
        <w:t xml:space="preserve"> курсов по интересующим профессиям и направлениям профессионального образования;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в региональном проекте «Успех каждо</w:t>
      </w:r>
      <w:r w:rsidR="00C43EA0">
        <w:t>го ребенка</w:t>
      </w:r>
      <w:r>
        <w:t>» обучающимся 6-11 классов, в открытых онлайн-уроках, реализуемых с учетом опыта цикла открытых уроков «</w:t>
      </w:r>
      <w:proofErr w:type="spellStart"/>
      <w:r>
        <w:t>ПроеКТОриЯ</w:t>
      </w:r>
      <w:proofErr w:type="spellEnd"/>
      <w:r>
        <w:t xml:space="preserve">», направленных на раннюю профориентацию, </w:t>
      </w:r>
    </w:p>
    <w:p w:rsidR="006C5312" w:rsidRDefault="006F5892">
      <w:pPr>
        <w:ind w:left="720" w:right="47" w:firstLine="0"/>
      </w:pPr>
      <w:r>
        <w:t xml:space="preserve">во Всероссийском проекте «Урок цифры», который развивает интерес школьников к программированию и др.;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образования: «Основы финансовой грамотности» -  6 - 7 классы, «Я выбираю профессию» - 9 классы, «Индивидуальный учебный проект» - 10–11 классы;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lastRenderedPageBreak/>
        <w:t xml:space="preserve">работу детских объединений, пропагандирующих различные профессии: ЮДП, ЮИД, ДЮП и др. </w:t>
      </w:r>
    </w:p>
    <w:p w:rsidR="006C5312" w:rsidRDefault="006F5892">
      <w:pPr>
        <w:numPr>
          <w:ilvl w:val="0"/>
          <w:numId w:val="20"/>
        </w:numPr>
        <w:ind w:right="47" w:hanging="360"/>
      </w:pPr>
      <w:r>
        <w:t xml:space="preserve">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 </w:t>
      </w:r>
    </w:p>
    <w:p w:rsidR="006C5312" w:rsidRDefault="006F5892">
      <w:pPr>
        <w:numPr>
          <w:ilvl w:val="0"/>
          <w:numId w:val="20"/>
        </w:numPr>
        <w:spacing w:after="0"/>
        <w:ind w:right="47" w:hanging="360"/>
      </w:pPr>
      <w: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spacing w:after="13"/>
        <w:ind w:left="563" w:hanging="10"/>
        <w:jc w:val="left"/>
      </w:pPr>
      <w:r>
        <w:rPr>
          <w:b/>
        </w:rPr>
        <w:t xml:space="preserve">Раздел III. Организация воспитательной деятельности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1"/>
        <w:ind w:left="563" w:right="0"/>
      </w:pPr>
      <w:r>
        <w:t xml:space="preserve">3.1. Общие требования к условиям реализации Программы </w:t>
      </w:r>
    </w:p>
    <w:p w:rsidR="006C5312" w:rsidRDefault="006F5892">
      <w:pPr>
        <w:spacing w:after="0"/>
        <w:ind w:left="0" w:right="47" w:firstLine="568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  </w:t>
      </w:r>
    </w:p>
    <w:p w:rsidR="006C5312" w:rsidRDefault="006F5892">
      <w:pPr>
        <w:ind w:left="0" w:right="47" w:firstLine="568"/>
      </w:pPr>
      <w: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:rsidR="006C5312" w:rsidRDefault="006F5892">
      <w:pPr>
        <w:numPr>
          <w:ilvl w:val="0"/>
          <w:numId w:val="21"/>
        </w:numPr>
        <w:ind w:right="47" w:hanging="360"/>
      </w:pP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6C5312" w:rsidRDefault="006F5892">
      <w:pPr>
        <w:numPr>
          <w:ilvl w:val="0"/>
          <w:numId w:val="21"/>
        </w:numPr>
        <w:ind w:right="47" w:hanging="360"/>
      </w:pPr>
      <w:r>
        <w:t xml:space="preserve">наличие профессиональных кадров и готовность педагогического коллектива к достижению целевых ориентиров Программы воспитания;  </w:t>
      </w:r>
    </w:p>
    <w:p w:rsidR="006C5312" w:rsidRDefault="006F5892">
      <w:pPr>
        <w:numPr>
          <w:ilvl w:val="0"/>
          <w:numId w:val="21"/>
        </w:numPr>
        <w:ind w:right="47" w:hanging="360"/>
      </w:pPr>
      <w:r>
        <w:t xml:space="preserve">взаимодействие с родителями (законными представителями) по вопросам воспитания; </w:t>
      </w:r>
    </w:p>
    <w:p w:rsidR="006C5312" w:rsidRDefault="006F5892">
      <w:pPr>
        <w:numPr>
          <w:ilvl w:val="0"/>
          <w:numId w:val="21"/>
        </w:numPr>
        <w:spacing w:after="0"/>
        <w:ind w:right="47" w:hanging="360"/>
      </w:pPr>
      <w: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пр.).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1"/>
        <w:ind w:left="563" w:right="0"/>
      </w:pPr>
      <w:r>
        <w:t xml:space="preserve">3.2. Особенности организации воспитательной деятельности </w:t>
      </w:r>
    </w:p>
    <w:p w:rsidR="006C5312" w:rsidRDefault="006F5892">
      <w:pPr>
        <w:spacing w:after="0"/>
        <w:ind w:left="0" w:right="47" w:firstLine="568"/>
      </w:pPr>
      <w:r>
        <w:t xml:space="preserve"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 </w:t>
      </w:r>
    </w:p>
    <w:p w:rsidR="006C5312" w:rsidRDefault="006F5892">
      <w:pPr>
        <w:spacing w:after="0"/>
        <w:ind w:left="0" w:right="47" w:firstLine="568"/>
      </w:pPr>
      <w: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 </w:t>
      </w:r>
    </w:p>
    <w:p w:rsidR="006C5312" w:rsidRDefault="00A57D00" w:rsidP="00411932">
      <w:pPr>
        <w:spacing w:after="0"/>
        <w:ind w:left="0" w:right="47" w:firstLine="568"/>
      </w:pPr>
      <w:r>
        <w:t xml:space="preserve">Основная общеобразовательная школа </w:t>
      </w:r>
      <w:proofErr w:type="spellStart"/>
      <w:r>
        <w:t>д.Сакмар</w:t>
      </w:r>
      <w:proofErr w:type="spellEnd"/>
      <w:r>
        <w:t xml:space="preserve"> филиал муниципального общеобразовательного учреждения</w:t>
      </w:r>
      <w:r w:rsidR="006F5892">
        <w:t xml:space="preserve"> «Сред</w:t>
      </w:r>
      <w:r w:rsidR="00604D07">
        <w:t>ня</w:t>
      </w:r>
      <w:r w:rsidR="00C43EA0">
        <w:t>я общеобразовательная школа с. Т</w:t>
      </w:r>
      <w:r w:rsidR="00604D07">
        <w:t>убинский</w:t>
      </w:r>
      <w:r w:rsidR="006F5892">
        <w:t>» распол</w:t>
      </w:r>
      <w:r w:rsidR="00604D07">
        <w:t>ожено по адресу: 453661</w:t>
      </w:r>
      <w:r w:rsidR="006F5892">
        <w:t xml:space="preserve">, </w:t>
      </w:r>
      <w:r w:rsidR="00C43EA0">
        <w:t xml:space="preserve">Республика Башкортостан, </w:t>
      </w:r>
      <w:proofErr w:type="spellStart"/>
      <w:r>
        <w:t>Баймакский</w:t>
      </w:r>
      <w:proofErr w:type="spellEnd"/>
      <w:r>
        <w:t xml:space="preserve"> район, </w:t>
      </w:r>
      <w:proofErr w:type="spellStart"/>
      <w:r>
        <w:t>д.Сакмар</w:t>
      </w:r>
      <w:proofErr w:type="spellEnd"/>
      <w:r>
        <w:t>, ул. Школьная 13</w:t>
      </w:r>
    </w:p>
    <w:p w:rsidR="006C5312" w:rsidRDefault="00C43EA0">
      <w:pPr>
        <w:spacing w:after="11"/>
        <w:ind w:left="568" w:right="47" w:firstLine="0"/>
      </w:pPr>
      <w:r>
        <w:t>Г</w:t>
      </w:r>
      <w:r w:rsidR="006F5892">
        <w:t xml:space="preserve">од пуска в строй </w:t>
      </w:r>
      <w:r w:rsidR="00A57D00">
        <w:t>современного здания школы – 1968</w:t>
      </w:r>
      <w:r>
        <w:t xml:space="preserve"> г</w:t>
      </w:r>
      <w:r w:rsidR="006F5892">
        <w:t xml:space="preserve">.  </w:t>
      </w:r>
    </w:p>
    <w:p w:rsidR="006C5312" w:rsidRDefault="00A57D00">
      <w:pPr>
        <w:spacing w:after="0"/>
        <w:ind w:left="0" w:right="47" w:firstLine="568"/>
      </w:pPr>
      <w:r>
        <w:lastRenderedPageBreak/>
        <w:t>В школе обучается 54</w:t>
      </w:r>
      <w:r w:rsidR="006F5892">
        <w:t xml:space="preserve"> человек, реализуются общеобразовательные программы начального общего образования, основного общего образован</w:t>
      </w:r>
      <w:r>
        <w:t xml:space="preserve">ия, </w:t>
      </w:r>
      <w:r w:rsidR="006F5892">
        <w:t xml:space="preserve">адаптированные образовательные программы для детей с ОВЗ.  </w:t>
      </w:r>
    </w:p>
    <w:p w:rsidR="006C5312" w:rsidRDefault="006F5892">
      <w:pPr>
        <w:spacing w:after="0"/>
        <w:ind w:left="0" w:right="47" w:firstLine="568"/>
      </w:pPr>
      <w:r>
        <w:t>Основной контингент обучающихся –</w:t>
      </w:r>
      <w:r w:rsidR="00C43EA0">
        <w:t xml:space="preserve"> дети и подростки </w:t>
      </w:r>
      <w:proofErr w:type="spellStart"/>
      <w:r w:rsidR="00A57D00">
        <w:t>д.Сакмар</w:t>
      </w:r>
      <w:proofErr w:type="spellEnd"/>
      <w:r w:rsidR="00967B8E">
        <w:t xml:space="preserve">. </w:t>
      </w:r>
      <w:r>
        <w:t xml:space="preserve">Статистические данные показывают, что состав семей обучающихся, посещающих </w:t>
      </w:r>
      <w:r w:rsidR="00A57D00">
        <w:t xml:space="preserve">ООШ </w:t>
      </w:r>
      <w:proofErr w:type="spellStart"/>
      <w:r w:rsidR="00A57D00">
        <w:t>д.Сакмар</w:t>
      </w:r>
      <w:proofErr w:type="spellEnd"/>
      <w:r w:rsidR="00A57D00">
        <w:t xml:space="preserve"> филиал </w:t>
      </w:r>
      <w:r>
        <w:t>М</w:t>
      </w:r>
      <w:r w:rsidR="00967B8E">
        <w:t>ОБУ СОШ с. Тубинский</w:t>
      </w:r>
      <w:r w:rsidR="00A57D00">
        <w:t>, сложный. Около 50</w:t>
      </w:r>
      <w:r>
        <w:t>% семей являются не</w:t>
      </w:r>
      <w:r w:rsidR="00A57D00">
        <w:t>полными, 45</w:t>
      </w:r>
      <w:r>
        <w:t>% составляют многодетные семьи. Основная масса - семьи со средним уровнем дохода, но есть и малообеспеченные. Эта часть родителей не может создать детям необходимые домашние условия и обеспечить их всем необходимым для учёбы и нормального роста. Поэтому не случайно одним из главных направлений в деятельности педагогического коллектива, администрации школы является работа по оказанию действенной социально-педагогической помощи семьям и детям, которые в ней нуждаются. Данную работу координирует и направляет социально-педагогическая служба школы, в которую входят педагог-психо</w:t>
      </w:r>
      <w:r w:rsidR="00967B8E">
        <w:t>лог, социальный педагог</w:t>
      </w:r>
      <w:r>
        <w:t xml:space="preserve">. Служба взаимодействует с центром социальной защиты населения. </w:t>
      </w:r>
    </w:p>
    <w:p w:rsidR="006C5312" w:rsidRDefault="006F5892">
      <w:pPr>
        <w:spacing w:after="0"/>
        <w:ind w:left="0" w:right="47" w:firstLine="568"/>
      </w:pPr>
      <w:r>
        <w:t xml:space="preserve">В школе с многолетней историей сохраняются свои традиции, бывшие ученики приводят своих детей, многие выпускники школы стали её педагогами. Педагоги знают личностные особенности, бытовые условия жизни, отношения в семьях, что способствуют установлению доброжелательных и доверительных отношений между педагогами, школьниками и их родителями. </w:t>
      </w:r>
    </w:p>
    <w:p w:rsidR="006C5312" w:rsidRDefault="006F5892">
      <w:pPr>
        <w:pStyle w:val="1"/>
        <w:ind w:left="563" w:right="0"/>
      </w:pPr>
      <w:r>
        <w:t xml:space="preserve">3.3. Анализ воспитательного процесса и результатов воспитания </w:t>
      </w:r>
    </w:p>
    <w:p w:rsidR="006C5312" w:rsidRDefault="006F5892">
      <w:pPr>
        <w:spacing w:after="0"/>
        <w:ind w:left="0" w:right="47" w:firstLine="568"/>
      </w:pPr>
      <w: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</w:p>
    <w:p w:rsidR="006C5312" w:rsidRDefault="006F5892">
      <w:pPr>
        <w:spacing w:after="0"/>
        <w:ind w:left="0" w:right="47" w:firstLine="568"/>
      </w:pPr>
      <w: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6C5312" w:rsidRDefault="006F5892">
      <w:pPr>
        <w:spacing w:after="0"/>
        <w:ind w:left="0" w:right="47" w:firstLine="568"/>
      </w:pPr>
      <w:r>
        <w:t xml:space="preserve">Планирование анализа воспитательного процесса и результатов воспитания включается в календарный план воспитательной работы. </w:t>
      </w:r>
    </w:p>
    <w:p w:rsidR="006C5312" w:rsidRDefault="006F5892">
      <w:pPr>
        <w:ind w:left="568" w:right="47" w:firstLine="0"/>
      </w:pPr>
      <w:r>
        <w:t xml:space="preserve">Основные принципы самоанализа воспитательной работы: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взаимное уважение всех участников образовательных отношений;  </w:t>
      </w:r>
    </w:p>
    <w:p w:rsidR="006C5312" w:rsidRDefault="006F5892">
      <w:pPr>
        <w:numPr>
          <w:ilvl w:val="0"/>
          <w:numId w:val="22"/>
        </w:numPr>
        <w:ind w:right="47" w:hanging="360"/>
      </w:pPr>
      <w: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 </w:t>
      </w:r>
    </w:p>
    <w:p w:rsidR="006C5312" w:rsidRDefault="006F5892">
      <w:pPr>
        <w:numPr>
          <w:ilvl w:val="0"/>
          <w:numId w:val="22"/>
        </w:numPr>
        <w:ind w:right="47" w:hanging="360"/>
      </w:pPr>
      <w: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6C5312" w:rsidRDefault="006F5892">
      <w:pPr>
        <w:numPr>
          <w:ilvl w:val="0"/>
          <w:numId w:val="22"/>
        </w:numPr>
        <w:spacing w:after="0"/>
        <w:ind w:right="47" w:hanging="360"/>
      </w:pPr>
      <w:r>
        <w:t xml:space="preserve"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 </w:t>
      </w:r>
    </w:p>
    <w:p w:rsidR="006C5312" w:rsidRDefault="006F5892">
      <w:pPr>
        <w:spacing w:after="11"/>
        <w:ind w:left="568" w:right="47" w:firstLine="0"/>
      </w:pPr>
      <w:r>
        <w:t xml:space="preserve">Основные направления анализа воспитательного процесса: </w:t>
      </w:r>
    </w:p>
    <w:p w:rsidR="006C5312" w:rsidRDefault="006F5892">
      <w:pPr>
        <w:numPr>
          <w:ilvl w:val="1"/>
          <w:numId w:val="22"/>
        </w:numPr>
        <w:spacing w:after="0" w:line="259" w:lineRule="auto"/>
        <w:ind w:hanging="232"/>
        <w:jc w:val="left"/>
      </w:pPr>
      <w:r>
        <w:rPr>
          <w:u w:val="single" w:color="000000"/>
        </w:rPr>
        <w:t>Результаты воспитания, социализации и саморазвития обучающихся</w:t>
      </w:r>
      <w:r>
        <w:t xml:space="preserve">.  </w:t>
      </w:r>
    </w:p>
    <w:p w:rsidR="006C5312" w:rsidRDefault="006F5892">
      <w:pPr>
        <w:spacing w:after="0"/>
        <w:ind w:left="0" w:right="47" w:firstLine="568"/>
      </w:pPr>
      <w:r>
        <w:lastRenderedPageBreak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6C5312" w:rsidRDefault="006F5892">
      <w:pPr>
        <w:spacing w:after="0"/>
        <w:ind w:left="0" w:right="47" w:firstLine="568"/>
      </w:pPr>
      <w:r>
        <w:t xml:space="preserve"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6C5312" w:rsidRDefault="006F5892">
      <w:pPr>
        <w:numPr>
          <w:ilvl w:val="1"/>
          <w:numId w:val="22"/>
        </w:numPr>
        <w:spacing w:after="0" w:line="259" w:lineRule="auto"/>
        <w:ind w:hanging="232"/>
        <w:jc w:val="left"/>
      </w:pPr>
      <w:r>
        <w:rPr>
          <w:u w:val="single" w:color="000000"/>
        </w:rPr>
        <w:t>Состояние организуемой совместной деятельности обучающихся и взрослых</w:t>
      </w:r>
      <w:r>
        <w:t xml:space="preserve">. </w:t>
      </w:r>
    </w:p>
    <w:p w:rsidR="006C5312" w:rsidRDefault="006F5892">
      <w:pPr>
        <w:spacing w:after="0"/>
        <w:ind w:left="0" w:right="47" w:firstLine="568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 </w:t>
      </w:r>
    </w:p>
    <w:p w:rsidR="006C5312" w:rsidRDefault="006F5892">
      <w:pPr>
        <w:ind w:left="0" w:right="47" w:firstLine="568"/>
      </w:pPr>
      <w: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 с привлечением актива родителей (законных представителей) обучающихся, актива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качеством: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проводимых общешкольных основных дел, мероприятий;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деятельности классных руководителей и их классов;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реализации воспитательного потенциала урочной деятельности;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организуемой внеурочной деятельности обучающихся;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внешкольных мероприятий; 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создания и поддержки воспитывающей предметно-пространственной среды;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взаимодействия с родительским сообществом;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внешкольных мероприятий; 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деятельности ученического самоуправления;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деятельности по профилактике и безопасности;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реализации потенциала социального партнерства;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деятельности по профориентации обучающихся;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действующих в школе детских общественных объединений;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работы школьных медиа; </w:t>
      </w:r>
    </w:p>
    <w:p w:rsidR="006C5312" w:rsidRDefault="006F5892">
      <w:pPr>
        <w:numPr>
          <w:ilvl w:val="0"/>
          <w:numId w:val="22"/>
        </w:numPr>
        <w:spacing w:after="11"/>
        <w:ind w:right="47" w:hanging="360"/>
      </w:pPr>
      <w:r>
        <w:t xml:space="preserve">добровольческой деятельности обучающихся. </w:t>
      </w:r>
    </w:p>
    <w:p w:rsidR="006C5312" w:rsidRDefault="006F5892">
      <w:pPr>
        <w:spacing w:after="0"/>
        <w:ind w:left="0" w:right="47" w:firstLine="568"/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отчета, составляемого заместителем директора по воспитательной работе  в конце учебного года, рассматриваются и утверждаются педагогическим советом или иным коллегиальным органом управления в школе.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b/>
        </w:rPr>
        <w:t xml:space="preserve"> </w:t>
      </w:r>
    </w:p>
    <w:p w:rsidR="006C5312" w:rsidRDefault="006F5892">
      <w:pPr>
        <w:pStyle w:val="1"/>
        <w:ind w:left="563" w:right="0"/>
      </w:pPr>
      <w:r>
        <w:lastRenderedPageBreak/>
        <w:t xml:space="preserve">3.4. Кадровое обеспечение  </w:t>
      </w:r>
    </w:p>
    <w:p w:rsidR="006C5312" w:rsidRDefault="006F5892">
      <w:pPr>
        <w:ind w:left="568" w:right="47" w:firstLine="0"/>
      </w:pPr>
      <w:r>
        <w:t>Кадровый состав в</w:t>
      </w:r>
      <w:r w:rsidR="00967B8E">
        <w:t xml:space="preserve">оспитательной службы </w:t>
      </w:r>
      <w:r w:rsidR="00A57D00">
        <w:t xml:space="preserve">ООШ </w:t>
      </w:r>
      <w:proofErr w:type="spellStart"/>
      <w:r w:rsidR="00A57D00">
        <w:t>д.Сакмар</w:t>
      </w:r>
      <w:proofErr w:type="spellEnd"/>
      <w:r w:rsidR="00A57D00">
        <w:t xml:space="preserve"> филиал </w:t>
      </w:r>
      <w:r w:rsidR="00967B8E">
        <w:t>МОБУ СОШ с. Тубинский</w:t>
      </w:r>
      <w:r>
        <w:t xml:space="preserve"> представлен: </w:t>
      </w:r>
    </w:p>
    <w:p w:rsidR="006C5312" w:rsidRDefault="00A57D00">
      <w:pPr>
        <w:numPr>
          <w:ilvl w:val="0"/>
          <w:numId w:val="23"/>
        </w:numPr>
        <w:spacing w:after="11"/>
        <w:ind w:right="47" w:hanging="361"/>
      </w:pPr>
      <w:r>
        <w:t>заведующий филиалом</w:t>
      </w:r>
      <w:r w:rsidR="006F5892">
        <w:t xml:space="preserve">; </w:t>
      </w:r>
    </w:p>
    <w:p w:rsidR="006C5312" w:rsidRDefault="006F5892" w:rsidP="00967B8E">
      <w:pPr>
        <w:numPr>
          <w:ilvl w:val="0"/>
          <w:numId w:val="23"/>
        </w:numPr>
        <w:spacing w:after="11"/>
        <w:ind w:right="47" w:hanging="361"/>
      </w:pPr>
      <w:r>
        <w:t xml:space="preserve">социальным педагогом; </w:t>
      </w:r>
    </w:p>
    <w:p w:rsidR="006C5312" w:rsidRDefault="006F5892">
      <w:pPr>
        <w:numPr>
          <w:ilvl w:val="0"/>
          <w:numId w:val="23"/>
        </w:numPr>
        <w:spacing w:after="11"/>
        <w:ind w:right="47" w:hanging="361"/>
      </w:pPr>
      <w:r>
        <w:t xml:space="preserve">библиотекарем; </w:t>
      </w:r>
    </w:p>
    <w:p w:rsidR="006C5312" w:rsidRDefault="006F5892">
      <w:pPr>
        <w:numPr>
          <w:ilvl w:val="0"/>
          <w:numId w:val="23"/>
        </w:numPr>
        <w:spacing w:after="11"/>
        <w:ind w:right="47" w:hanging="361"/>
      </w:pPr>
      <w:r>
        <w:t xml:space="preserve">классными руководителями. </w:t>
      </w:r>
    </w:p>
    <w:p w:rsidR="006C5312" w:rsidRDefault="006F5892">
      <w:pPr>
        <w:spacing w:after="0"/>
        <w:ind w:left="0" w:right="47" w:firstLine="568"/>
      </w:pPr>
      <w:r>
        <w:t xml:space="preserve">Все классные руководители прошли обучение по программе повышения квалификации «Организация деятельности педагогических работников по классному руководству» в объеме 17 часов (ОО «Центр инновационного образования и воспитания») в 2020г., продолжают повышать самообразование через курсы повышения квалификации, участие в </w:t>
      </w:r>
      <w:proofErr w:type="spellStart"/>
      <w:r>
        <w:t>вебинарах</w:t>
      </w:r>
      <w:proofErr w:type="spellEnd"/>
      <w:r>
        <w:t xml:space="preserve">, мастер-классах и др.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1"/>
        <w:ind w:left="563" w:right="0"/>
      </w:pPr>
      <w:r>
        <w:t xml:space="preserve">3.5. Нормативно-методическое обеспечение </w:t>
      </w:r>
    </w:p>
    <w:p w:rsidR="006C5312" w:rsidRDefault="006F5892">
      <w:pPr>
        <w:ind w:left="0" w:right="47" w:firstLine="568"/>
      </w:pPr>
      <w:r>
        <w:t xml:space="preserve">В связи с утверждением </w:t>
      </w:r>
      <w:r w:rsidR="007038D6">
        <w:t>Рабочей программы воспитания МБ</w:t>
      </w:r>
      <w:r>
        <w:t>У СОШ №1, были внесены изменения в некоторые локальные акты школы, размеще</w:t>
      </w:r>
      <w:r w:rsidR="00853EFF">
        <w:t>нные на официальном сайте школы</w:t>
      </w:r>
      <w:hyperlink r:id="rId8">
        <w:r>
          <w:t>:</w:t>
        </w:r>
      </w:hyperlink>
      <w:r>
        <w:t xml:space="preserve"> </w:t>
      </w:r>
    </w:p>
    <w:p w:rsidR="006C5312" w:rsidRDefault="006F5892">
      <w:pPr>
        <w:numPr>
          <w:ilvl w:val="0"/>
          <w:numId w:val="24"/>
        </w:numPr>
        <w:ind w:right="47" w:hanging="360"/>
      </w:pPr>
      <w:r>
        <w:t xml:space="preserve">Положение о рабочей группе по разработке рабочих программ воспитания и календарных планов воспитательной работы; </w:t>
      </w:r>
    </w:p>
    <w:p w:rsidR="006C5312" w:rsidRDefault="006F5892">
      <w:pPr>
        <w:numPr>
          <w:ilvl w:val="0"/>
          <w:numId w:val="24"/>
        </w:numPr>
        <w:spacing w:after="11"/>
        <w:ind w:right="47" w:hanging="360"/>
      </w:pPr>
      <w:r>
        <w:t xml:space="preserve">Положение о классном руководстве; </w:t>
      </w:r>
    </w:p>
    <w:p w:rsidR="006C5312" w:rsidRDefault="006F5892">
      <w:pPr>
        <w:numPr>
          <w:ilvl w:val="0"/>
          <w:numId w:val="24"/>
        </w:numPr>
        <w:spacing w:after="11"/>
        <w:ind w:right="47" w:hanging="360"/>
      </w:pPr>
      <w:r>
        <w:t xml:space="preserve">Положение о плане воспитательной работы классного руководителя; </w:t>
      </w:r>
    </w:p>
    <w:p w:rsidR="006C5312" w:rsidRDefault="006F5892">
      <w:pPr>
        <w:numPr>
          <w:ilvl w:val="0"/>
          <w:numId w:val="24"/>
        </w:numPr>
        <w:spacing w:after="11"/>
        <w:ind w:right="47" w:hanging="360"/>
      </w:pPr>
      <w:r>
        <w:t xml:space="preserve">Положение о внеурочной деятельности; </w:t>
      </w:r>
    </w:p>
    <w:p w:rsidR="006C5312" w:rsidRDefault="006F5892">
      <w:pPr>
        <w:numPr>
          <w:ilvl w:val="0"/>
          <w:numId w:val="24"/>
        </w:numPr>
        <w:spacing w:after="0"/>
        <w:ind w:right="47" w:hanging="360"/>
      </w:pPr>
      <w:r>
        <w:t xml:space="preserve">Должностная инструкция советника директора по воспитательной работе;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Положение о наставничестве. </w:t>
      </w:r>
    </w:p>
    <w:p w:rsidR="006C5312" w:rsidRDefault="006F5892">
      <w:pPr>
        <w:spacing w:after="0" w:line="259" w:lineRule="auto"/>
        <w:ind w:left="568" w:firstLine="0"/>
        <w:jc w:val="left"/>
      </w:pPr>
      <w:r>
        <w:rPr>
          <w:i/>
        </w:rPr>
        <w:t xml:space="preserve"> </w:t>
      </w:r>
    </w:p>
    <w:p w:rsidR="006C5312" w:rsidRDefault="006F5892">
      <w:pPr>
        <w:pStyle w:val="1"/>
        <w:ind w:left="0" w:right="0" w:firstLine="568"/>
      </w:pPr>
      <w:r>
        <w:t xml:space="preserve">3.6. Требования к условиям, обеспечивающим достижение планируемых </w:t>
      </w:r>
      <w:proofErr w:type="spellStart"/>
      <w:r>
        <w:t>личност</w:t>
      </w:r>
      <w:proofErr w:type="spellEnd"/>
      <w:r>
        <w:t>-</w:t>
      </w:r>
    </w:p>
    <w:p w:rsidR="006C5312" w:rsidRDefault="006F5892">
      <w:pPr>
        <w:spacing w:after="13"/>
        <w:ind w:left="0" w:firstLine="568"/>
        <w:jc w:val="left"/>
      </w:pPr>
      <w:proofErr w:type="spellStart"/>
      <w:r>
        <w:rPr>
          <w:b/>
        </w:rPr>
        <w:t>ных</w:t>
      </w:r>
      <w:proofErr w:type="spellEnd"/>
      <w:r>
        <w:rPr>
          <w:b/>
        </w:rPr>
        <w:t xml:space="preserve"> результатов в работе с особыми категориями детей</w:t>
      </w:r>
      <w:r>
        <w:rPr>
          <w:b/>
          <w:i/>
        </w:rPr>
        <w:t xml:space="preserve"> </w:t>
      </w:r>
    </w:p>
    <w:p w:rsidR="006C5312" w:rsidRDefault="00A57D00">
      <w:pPr>
        <w:spacing w:after="0"/>
        <w:ind w:left="0" w:right="47" w:firstLine="568"/>
      </w:pPr>
      <w:r>
        <w:t>В школе обучается 7</w:t>
      </w:r>
      <w:r w:rsidR="006F5892">
        <w:t xml:space="preserve"> ребенка с ограниченными возможностями здоровья. Им обеспечены: </w:t>
      </w:r>
    </w:p>
    <w:p w:rsidR="006C5312" w:rsidRDefault="006F5892">
      <w:pPr>
        <w:spacing w:after="0"/>
        <w:ind w:left="0" w:right="47" w:firstLine="568"/>
      </w:pPr>
      <w: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C5312" w:rsidRDefault="006F5892">
      <w:pPr>
        <w:ind w:left="0" w:right="47" w:firstLine="568"/>
      </w:pPr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C5312" w:rsidRDefault="006F5892">
      <w:pPr>
        <w:spacing w:after="0"/>
        <w:ind w:left="0" w:right="47" w:firstLine="568"/>
      </w:pPr>
      <w: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6C5312" w:rsidRDefault="006F5892">
      <w:pPr>
        <w:spacing w:after="0"/>
        <w:ind w:left="0" w:right="47" w:firstLine="568"/>
      </w:pPr>
      <w: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</w:t>
      </w:r>
      <w:r>
        <w:lastRenderedPageBreak/>
        <w:t xml:space="preserve">событиях группы, формирует личностный опыт, развивает самооценку и уверенность в своих силах. </w:t>
      </w:r>
    </w:p>
    <w:p w:rsidR="006C5312" w:rsidRDefault="006F5892">
      <w:pPr>
        <w:ind w:left="568" w:right="47" w:firstLine="0"/>
      </w:pPr>
      <w:r>
        <w:t xml:space="preserve">Особыми задачами воспитания обучающихся с ОВЗ являются: </w:t>
      </w:r>
    </w:p>
    <w:p w:rsidR="006C5312" w:rsidRDefault="006F5892">
      <w:pPr>
        <w:numPr>
          <w:ilvl w:val="0"/>
          <w:numId w:val="25"/>
        </w:numPr>
        <w:ind w:right="47" w:hanging="360"/>
      </w:pPr>
      <w: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6C5312" w:rsidRDefault="006F5892">
      <w:pPr>
        <w:numPr>
          <w:ilvl w:val="0"/>
          <w:numId w:val="25"/>
        </w:numPr>
        <w:ind w:right="47" w:hanging="360"/>
      </w:pPr>
      <w: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6C5312" w:rsidRDefault="006F5892">
      <w:pPr>
        <w:numPr>
          <w:ilvl w:val="0"/>
          <w:numId w:val="25"/>
        </w:numPr>
        <w:ind w:right="47" w:hanging="360"/>
      </w:pPr>
      <w:r>
        <w:t xml:space="preserve">построение воспитательной деятельности с учетом индивидуальных особенностей каждого обучающегося с ОВЗ; </w:t>
      </w:r>
    </w:p>
    <w:p w:rsidR="006C5312" w:rsidRDefault="006F5892">
      <w:pPr>
        <w:numPr>
          <w:ilvl w:val="0"/>
          <w:numId w:val="25"/>
        </w:numPr>
        <w:ind w:right="47" w:hanging="360"/>
      </w:pPr>
      <w:r>
        <w:t xml:space="preserve">активное привлечение семьи и ближайшего социального окружения к воспитанию обучающихся с ОВЗ;  </w:t>
      </w:r>
    </w:p>
    <w:p w:rsidR="006C5312" w:rsidRDefault="006F5892">
      <w:pPr>
        <w:numPr>
          <w:ilvl w:val="0"/>
          <w:numId w:val="25"/>
        </w:numPr>
        <w:ind w:right="47" w:hanging="360"/>
      </w:pPr>
      <w: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:rsidR="006C5312" w:rsidRDefault="006F5892">
      <w:pPr>
        <w:numPr>
          <w:ilvl w:val="0"/>
          <w:numId w:val="25"/>
        </w:numPr>
        <w:spacing w:after="11"/>
        <w:ind w:right="47" w:hanging="360"/>
      </w:pPr>
      <w:r>
        <w:t xml:space="preserve">индивидуализация в воспитательной работе с обучающимися с ОВЗ.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</w:p>
    <w:p w:rsidR="006C5312" w:rsidRDefault="006F5892">
      <w:pPr>
        <w:pStyle w:val="1"/>
        <w:ind w:left="0" w:right="0" w:firstLine="568"/>
      </w:pPr>
      <w:r>
        <w:t>3.7. Система поощрения социальной успешности и проявлений активной жизнен-</w:t>
      </w:r>
    </w:p>
    <w:p w:rsidR="006C5312" w:rsidRDefault="006F5892">
      <w:pPr>
        <w:spacing w:after="13"/>
        <w:ind w:left="0" w:firstLine="568"/>
        <w:jc w:val="left"/>
      </w:pPr>
      <w:r>
        <w:rPr>
          <w:b/>
        </w:rPr>
        <w:t xml:space="preserve">ной позиции обучающихся </w:t>
      </w:r>
    </w:p>
    <w:p w:rsidR="006C5312" w:rsidRDefault="006F5892">
      <w:pPr>
        <w:ind w:left="0" w:right="47" w:firstLine="568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6C5312" w:rsidRDefault="006F5892">
      <w:pPr>
        <w:numPr>
          <w:ilvl w:val="0"/>
          <w:numId w:val="26"/>
        </w:numPr>
        <w:ind w:right="47" w:hanging="360"/>
      </w:pP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6C5312" w:rsidRDefault="006F5892">
      <w:pPr>
        <w:numPr>
          <w:ilvl w:val="0"/>
          <w:numId w:val="26"/>
        </w:numPr>
        <w:ind w:right="47" w:hanging="360"/>
      </w:pPr>
      <w:r>
        <w:t xml:space="preserve"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 </w:t>
      </w:r>
    </w:p>
    <w:p w:rsidR="006C5312" w:rsidRDefault="006F5892">
      <w:pPr>
        <w:numPr>
          <w:ilvl w:val="0"/>
          <w:numId w:val="26"/>
        </w:numPr>
        <w:ind w:right="47" w:hanging="360"/>
      </w:pPr>
      <w: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6C5312" w:rsidRDefault="006F5892">
      <w:pPr>
        <w:numPr>
          <w:ilvl w:val="0"/>
          <w:numId w:val="26"/>
        </w:numPr>
        <w:ind w:right="47" w:hanging="360"/>
      </w:pPr>
      <w:r>
        <w:t xml:space="preserve">регулировании частоты награждений (недопущение избыточности в поощрениях–недостаточно длительные периоды ожидания, чрезмерно большие группы поощряемых и т.п.); </w:t>
      </w:r>
    </w:p>
    <w:p w:rsidR="006C5312" w:rsidRDefault="006F5892">
      <w:pPr>
        <w:numPr>
          <w:ilvl w:val="0"/>
          <w:numId w:val="26"/>
        </w:numPr>
        <w:ind w:right="47" w:hanging="360"/>
      </w:pPr>
      <w: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 </w:t>
      </w:r>
    </w:p>
    <w:p w:rsidR="006C5312" w:rsidRDefault="006F5892">
      <w:pPr>
        <w:numPr>
          <w:ilvl w:val="0"/>
          <w:numId w:val="26"/>
        </w:numPr>
        <w:ind w:right="47" w:hanging="360"/>
      </w:pPr>
      <w:r>
        <w:t xml:space="preserve"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</w:p>
    <w:p w:rsidR="006C5312" w:rsidRDefault="006F5892">
      <w:pPr>
        <w:numPr>
          <w:ilvl w:val="0"/>
          <w:numId w:val="26"/>
        </w:numPr>
        <w:spacing w:after="0"/>
        <w:ind w:right="47" w:hanging="360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6C5312" w:rsidRDefault="006F5892">
      <w:pPr>
        <w:spacing w:after="0"/>
        <w:ind w:left="0" w:right="47" w:firstLine="568"/>
      </w:pPr>
      <w:r>
        <w:lastRenderedPageBreak/>
        <w:t xml:space="preserve">Формы поощрения проявлений активной жизненной позиции обучающихся и социальной успешности индивидуальные и групповые портфолио, рейтинги. </w:t>
      </w:r>
    </w:p>
    <w:p w:rsidR="006C5312" w:rsidRDefault="006F5892">
      <w:pPr>
        <w:spacing w:after="0"/>
        <w:ind w:left="0" w:right="47" w:firstLine="568"/>
      </w:pPr>
      <w:r>
        <w:t xml:space="preserve"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 </w:t>
      </w:r>
    </w:p>
    <w:p w:rsidR="006C5312" w:rsidRDefault="006F5892">
      <w:pPr>
        <w:spacing w:after="0"/>
        <w:ind w:left="0" w:right="47" w:firstLine="568"/>
      </w:pPr>
      <w:r>
        <w:t xml:space="preserve">Рейтинг – размещение обучающихся или групп в последовательности, определяемой их успешностью, достижениями в чем-либо.  </w:t>
      </w:r>
    </w:p>
    <w:p w:rsidR="006C5312" w:rsidRDefault="006F5892">
      <w:pPr>
        <w:spacing w:after="0"/>
        <w:ind w:left="0" w:right="47" w:firstLine="568"/>
      </w:pPr>
      <w:r>
        <w:t xml:space="preserve">Использование рейтингов, их форма, публичность и др. соответствуют укладу школы, цели, задачам, традициям воспитания, согласовываются с представителями родительского сообщества во избежание деструктивного воздействия на воспитывающую среду, взаимоотношения в школе. </w:t>
      </w:r>
    </w:p>
    <w:p w:rsidR="006C5312" w:rsidRDefault="006F5892">
      <w:pPr>
        <w:spacing w:after="0" w:line="259" w:lineRule="auto"/>
        <w:ind w:left="568" w:firstLine="0"/>
        <w:jc w:val="left"/>
      </w:pPr>
      <w:r>
        <w:t xml:space="preserve"> </w:t>
      </w:r>
      <w:bookmarkStart w:id="0" w:name="_GoBack"/>
      <w:bookmarkEnd w:id="0"/>
    </w:p>
    <w:sectPr w:rsidR="006C5312" w:rsidSect="006F5892">
      <w:footerReference w:type="even" r:id="rId9"/>
      <w:footerReference w:type="default" r:id="rId10"/>
      <w:footerReference w:type="first" r:id="rId11"/>
      <w:pgSz w:w="11908" w:h="16836"/>
      <w:pgMar w:top="709" w:right="519" w:bottom="705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E4" w:rsidRDefault="00063AE4">
      <w:pPr>
        <w:spacing w:after="0" w:line="240" w:lineRule="auto"/>
      </w:pPr>
      <w:r>
        <w:separator/>
      </w:r>
    </w:p>
  </w:endnote>
  <w:endnote w:type="continuationSeparator" w:id="0">
    <w:p w:rsidR="00063AE4" w:rsidRDefault="0006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5" w:rsidRDefault="00DB607A">
    <w:pPr>
      <w:spacing w:after="0" w:line="259" w:lineRule="auto"/>
      <w:ind w:left="0" w:right="50" w:firstLine="0"/>
      <w:jc w:val="right"/>
    </w:pPr>
    <w:r w:rsidRPr="00DB607A">
      <w:fldChar w:fldCharType="begin"/>
    </w:r>
    <w:r w:rsidR="00DC50C5">
      <w:instrText xml:space="preserve"> PAGE   \* MERGEFORMAT </w:instrText>
    </w:r>
    <w:r w:rsidRPr="00DB607A">
      <w:fldChar w:fldCharType="separate"/>
    </w:r>
    <w:r w:rsidR="00DC50C5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DC50C5">
      <w:rPr>
        <w:rFonts w:ascii="Calibri" w:eastAsia="Calibri" w:hAnsi="Calibri" w:cs="Calibri"/>
        <w:sz w:val="22"/>
      </w:rPr>
      <w:t xml:space="preserve"> </w:t>
    </w:r>
  </w:p>
  <w:p w:rsidR="00DC50C5" w:rsidRDefault="00DC50C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5" w:rsidRDefault="00DB607A">
    <w:pPr>
      <w:spacing w:after="0" w:line="259" w:lineRule="auto"/>
      <w:ind w:left="0" w:right="50" w:firstLine="0"/>
      <w:jc w:val="right"/>
    </w:pPr>
    <w:r w:rsidRPr="00DB607A">
      <w:fldChar w:fldCharType="begin"/>
    </w:r>
    <w:r w:rsidR="00DC50C5">
      <w:instrText xml:space="preserve"> PAGE   \* MERGEFORMAT </w:instrText>
    </w:r>
    <w:r w:rsidRPr="00DB607A">
      <w:fldChar w:fldCharType="separate"/>
    </w:r>
    <w:r w:rsidR="007516CB" w:rsidRPr="007516C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DC50C5">
      <w:rPr>
        <w:rFonts w:ascii="Calibri" w:eastAsia="Calibri" w:hAnsi="Calibri" w:cs="Calibri"/>
        <w:sz w:val="22"/>
      </w:rPr>
      <w:t xml:space="preserve"> </w:t>
    </w:r>
  </w:p>
  <w:p w:rsidR="00DC50C5" w:rsidRDefault="00DC50C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5" w:rsidRDefault="00DC50C5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E4" w:rsidRDefault="00063AE4">
      <w:pPr>
        <w:spacing w:after="0" w:line="240" w:lineRule="auto"/>
      </w:pPr>
      <w:r>
        <w:separator/>
      </w:r>
    </w:p>
  </w:footnote>
  <w:footnote w:type="continuationSeparator" w:id="0">
    <w:p w:rsidR="00063AE4" w:rsidRDefault="0006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072"/>
    <w:multiLevelType w:val="hybridMultilevel"/>
    <w:tmpl w:val="E1D43DB8"/>
    <w:lvl w:ilvl="0" w:tplc="3F38A414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217D2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E7A04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8A366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4F2A8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E0CBE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CC306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A1E94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AA036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443386"/>
    <w:multiLevelType w:val="hybridMultilevel"/>
    <w:tmpl w:val="C49E7DC4"/>
    <w:lvl w:ilvl="0" w:tplc="4D343CE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097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A20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EFB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4A4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E20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230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C6D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4D3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A460E"/>
    <w:multiLevelType w:val="hybridMultilevel"/>
    <w:tmpl w:val="8DA465DC"/>
    <w:lvl w:ilvl="0" w:tplc="30520E7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C56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A0C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834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043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C7D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418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2C7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AE8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497DEC"/>
    <w:multiLevelType w:val="hybridMultilevel"/>
    <w:tmpl w:val="1BFC15AE"/>
    <w:lvl w:ilvl="0" w:tplc="030AF2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43CB0">
      <w:start w:val="1"/>
      <w:numFmt w:val="decimal"/>
      <w:lvlText w:val="%2.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A506080">
      <w:start w:val="1"/>
      <w:numFmt w:val="lowerRoman"/>
      <w:lvlText w:val="%3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5E0C966">
      <w:start w:val="1"/>
      <w:numFmt w:val="decimal"/>
      <w:lvlText w:val="%4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30CEAF2">
      <w:start w:val="1"/>
      <w:numFmt w:val="lowerLetter"/>
      <w:lvlText w:val="%5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BB8E052">
      <w:start w:val="1"/>
      <w:numFmt w:val="lowerRoman"/>
      <w:lvlText w:val="%6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7BC34CE">
      <w:start w:val="1"/>
      <w:numFmt w:val="decimal"/>
      <w:lvlText w:val="%7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23861F00">
      <w:start w:val="1"/>
      <w:numFmt w:val="lowerLetter"/>
      <w:lvlText w:val="%8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6EA34C0">
      <w:start w:val="1"/>
      <w:numFmt w:val="lowerRoman"/>
      <w:lvlText w:val="%9"/>
      <w:lvlJc w:val="left"/>
      <w:pPr>
        <w:ind w:left="59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1E155A"/>
    <w:multiLevelType w:val="hybridMultilevel"/>
    <w:tmpl w:val="B0181B58"/>
    <w:lvl w:ilvl="0" w:tplc="3F1EE87E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C55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8CC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2A7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6E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8C0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E13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ACA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41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265B8D"/>
    <w:multiLevelType w:val="hybridMultilevel"/>
    <w:tmpl w:val="ECA86D84"/>
    <w:lvl w:ilvl="0" w:tplc="D4BE17F6">
      <w:start w:val="1"/>
      <w:numFmt w:val="bullet"/>
      <w:lvlText w:val="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C3AE">
      <w:start w:val="1"/>
      <w:numFmt w:val="bullet"/>
      <w:lvlText w:val="o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AC29A">
      <w:start w:val="1"/>
      <w:numFmt w:val="bullet"/>
      <w:lvlText w:val="▪"/>
      <w:lvlJc w:val="left"/>
      <w:pPr>
        <w:ind w:left="2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0601E">
      <w:start w:val="1"/>
      <w:numFmt w:val="bullet"/>
      <w:lvlText w:val="•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48D0">
      <w:start w:val="1"/>
      <w:numFmt w:val="bullet"/>
      <w:lvlText w:val="o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C7F44">
      <w:start w:val="1"/>
      <w:numFmt w:val="bullet"/>
      <w:lvlText w:val="▪"/>
      <w:lvlJc w:val="left"/>
      <w:pPr>
        <w:ind w:left="4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8B246">
      <w:start w:val="1"/>
      <w:numFmt w:val="bullet"/>
      <w:lvlText w:val="•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4A2E4">
      <w:start w:val="1"/>
      <w:numFmt w:val="bullet"/>
      <w:lvlText w:val="o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00B4">
      <w:start w:val="1"/>
      <w:numFmt w:val="bullet"/>
      <w:lvlText w:val="▪"/>
      <w:lvlJc w:val="left"/>
      <w:pPr>
        <w:ind w:left="7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260829"/>
    <w:multiLevelType w:val="hybridMultilevel"/>
    <w:tmpl w:val="6D060978"/>
    <w:lvl w:ilvl="0" w:tplc="921EF26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ABA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7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AC0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A5B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0A0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A1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275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AF8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D36BCF"/>
    <w:multiLevelType w:val="hybridMultilevel"/>
    <w:tmpl w:val="763C7CF6"/>
    <w:lvl w:ilvl="0" w:tplc="60B69DD6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11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276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5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E29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4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69C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AB7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2BD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CD4D51"/>
    <w:multiLevelType w:val="hybridMultilevel"/>
    <w:tmpl w:val="BF1AE2F4"/>
    <w:lvl w:ilvl="0" w:tplc="700E4D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A4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EC0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6ED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A9D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66E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E24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8FE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EC8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B16683"/>
    <w:multiLevelType w:val="hybridMultilevel"/>
    <w:tmpl w:val="1E0AEBF4"/>
    <w:lvl w:ilvl="0" w:tplc="90021BE4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83A74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25434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6133A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ABE2C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E178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8D4B0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AA4D8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EB3C4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636929"/>
    <w:multiLevelType w:val="hybridMultilevel"/>
    <w:tmpl w:val="1CE0080A"/>
    <w:lvl w:ilvl="0" w:tplc="BABA1BF8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C74A8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42588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610A6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AF16E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CFF2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E0586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AA386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CE23E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9A7A2B"/>
    <w:multiLevelType w:val="hybridMultilevel"/>
    <w:tmpl w:val="4260AB28"/>
    <w:lvl w:ilvl="0" w:tplc="88FE1E2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CEE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E58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610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618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CE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CD8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8B2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D61C9D"/>
    <w:multiLevelType w:val="hybridMultilevel"/>
    <w:tmpl w:val="BE5438A2"/>
    <w:lvl w:ilvl="0" w:tplc="0628AC3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8E3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2CF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A4E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CA6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AB5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ADA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9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20F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414B89"/>
    <w:multiLevelType w:val="hybridMultilevel"/>
    <w:tmpl w:val="38881C4A"/>
    <w:lvl w:ilvl="0" w:tplc="A06014C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030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2A6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84A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65E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94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CFA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039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08B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371FF2"/>
    <w:multiLevelType w:val="hybridMultilevel"/>
    <w:tmpl w:val="A31E1E30"/>
    <w:lvl w:ilvl="0" w:tplc="7A2E982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02910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2EEE2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687A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4780A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0ACC6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6C5A8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56A8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08AAA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3DE03B9"/>
    <w:multiLevelType w:val="hybridMultilevel"/>
    <w:tmpl w:val="1EDEA130"/>
    <w:lvl w:ilvl="0" w:tplc="4BC4236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040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AAF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04C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4ED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8B2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C57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2C2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2D6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025731"/>
    <w:multiLevelType w:val="hybridMultilevel"/>
    <w:tmpl w:val="58FE6862"/>
    <w:lvl w:ilvl="0" w:tplc="F93AD7D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63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C5D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4A2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E6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8D4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A05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C9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02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E353C8"/>
    <w:multiLevelType w:val="hybridMultilevel"/>
    <w:tmpl w:val="D9C854D2"/>
    <w:lvl w:ilvl="0" w:tplc="798A0FBE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5FBC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879CE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C5592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0F6B4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A17E4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887CA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4722E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9796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1E39ED"/>
    <w:multiLevelType w:val="hybridMultilevel"/>
    <w:tmpl w:val="CD2EEF4C"/>
    <w:lvl w:ilvl="0" w:tplc="FD0085A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402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A04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7A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74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843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A34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84A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4A0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2A43C5"/>
    <w:multiLevelType w:val="hybridMultilevel"/>
    <w:tmpl w:val="418882B6"/>
    <w:lvl w:ilvl="0" w:tplc="ED5EC7C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7E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04F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EF0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EAF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A6C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A7D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6F8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6F0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2C15AA"/>
    <w:multiLevelType w:val="hybridMultilevel"/>
    <w:tmpl w:val="AEBE6500"/>
    <w:lvl w:ilvl="0" w:tplc="1F72BEC4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67944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846CA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653EE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6E3FC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A921A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6150E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AD2FC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1494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E510D1"/>
    <w:multiLevelType w:val="hybridMultilevel"/>
    <w:tmpl w:val="873457EC"/>
    <w:lvl w:ilvl="0" w:tplc="7AE8BBD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CD2CC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4D51A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81B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0798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04BE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E0E52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02B16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4866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56546C3"/>
    <w:multiLevelType w:val="hybridMultilevel"/>
    <w:tmpl w:val="E1EA5E1C"/>
    <w:lvl w:ilvl="0" w:tplc="E9FE51B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8BFC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2ADF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AF71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0E23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6D62E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8346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6502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991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7B57D2D"/>
    <w:multiLevelType w:val="hybridMultilevel"/>
    <w:tmpl w:val="D3CE3ACC"/>
    <w:lvl w:ilvl="0" w:tplc="285CCC04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0C476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A983E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2EC12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E6B32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4D19C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EBD62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4B644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02C68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7853DD"/>
    <w:multiLevelType w:val="hybridMultilevel"/>
    <w:tmpl w:val="FD1489F2"/>
    <w:lvl w:ilvl="0" w:tplc="8F56440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43E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8C1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AED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ED8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AAF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4DF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20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849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C3405A"/>
    <w:multiLevelType w:val="hybridMultilevel"/>
    <w:tmpl w:val="01CAE5FC"/>
    <w:lvl w:ilvl="0" w:tplc="8E56DD6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012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6F5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CFC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05B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41C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A8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47A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AAB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F86491"/>
    <w:multiLevelType w:val="hybridMultilevel"/>
    <w:tmpl w:val="A25637B2"/>
    <w:lvl w:ilvl="0" w:tplc="1D188DEA">
      <w:start w:val="1"/>
      <w:numFmt w:val="bullet"/>
      <w:lvlText w:val=""/>
      <w:lvlJc w:val="left"/>
      <w:pPr>
        <w:ind w:left="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4BDF8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6CE34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E3780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4BBE8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423C6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A3FE6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C5974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47A86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101912"/>
    <w:multiLevelType w:val="hybridMultilevel"/>
    <w:tmpl w:val="FC643FAA"/>
    <w:lvl w:ilvl="0" w:tplc="CA387F1C">
      <w:start w:val="1"/>
      <w:numFmt w:val="decimal"/>
      <w:lvlText w:val="%1)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6B9CE">
      <w:start w:val="1"/>
      <w:numFmt w:val="lowerLetter"/>
      <w:lvlText w:val="%2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C5E1C">
      <w:start w:val="1"/>
      <w:numFmt w:val="lowerRoman"/>
      <w:lvlText w:val="%3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A1638">
      <w:start w:val="1"/>
      <w:numFmt w:val="decimal"/>
      <w:lvlText w:val="%4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6CC96">
      <w:start w:val="1"/>
      <w:numFmt w:val="lowerLetter"/>
      <w:lvlText w:val="%5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5CAE">
      <w:start w:val="1"/>
      <w:numFmt w:val="lowerRoman"/>
      <w:lvlText w:val="%6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77C4">
      <w:start w:val="1"/>
      <w:numFmt w:val="decimal"/>
      <w:lvlText w:val="%7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07D84">
      <w:start w:val="1"/>
      <w:numFmt w:val="lowerLetter"/>
      <w:lvlText w:val="%8"/>
      <w:lvlJc w:val="left"/>
      <w:pPr>
        <w:ind w:left="59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43AC0">
      <w:start w:val="1"/>
      <w:numFmt w:val="lowerRoman"/>
      <w:lvlText w:val="%9"/>
      <w:lvlJc w:val="left"/>
      <w:pPr>
        <w:ind w:left="66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D562DC"/>
    <w:multiLevelType w:val="hybridMultilevel"/>
    <w:tmpl w:val="B53AE6F4"/>
    <w:lvl w:ilvl="0" w:tplc="D4F2DE5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B1E4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2C2BC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6B0A2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286BE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C5E1E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2F5C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C6D7EE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4089E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91402AD"/>
    <w:multiLevelType w:val="hybridMultilevel"/>
    <w:tmpl w:val="D1DA44B8"/>
    <w:lvl w:ilvl="0" w:tplc="C2582D22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62658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E7FE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274EE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EC150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40080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00596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2A3FE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A8F88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A466030"/>
    <w:multiLevelType w:val="hybridMultilevel"/>
    <w:tmpl w:val="A418D8B2"/>
    <w:lvl w:ilvl="0" w:tplc="B24E095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E9B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E6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EBB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EE2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2A0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42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1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0D5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D4B2E2B"/>
    <w:multiLevelType w:val="hybridMultilevel"/>
    <w:tmpl w:val="C5E22010"/>
    <w:lvl w:ilvl="0" w:tplc="8116B992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E0D44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83B06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C0544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46FCA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21164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6E188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5B48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CCB0E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D5D4CB0"/>
    <w:multiLevelType w:val="hybridMultilevel"/>
    <w:tmpl w:val="6FCC587C"/>
    <w:lvl w:ilvl="0" w:tplc="FAAE6896">
      <w:start w:val="1"/>
      <w:numFmt w:val="bullet"/>
      <w:lvlText w:val=""/>
      <w:lvlJc w:val="left"/>
      <w:pPr>
        <w:ind w:left="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8F746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D238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AD5FE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63256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498B6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09472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3BEA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810FE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1150D20"/>
    <w:multiLevelType w:val="hybridMultilevel"/>
    <w:tmpl w:val="930A557E"/>
    <w:lvl w:ilvl="0" w:tplc="439C2386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0A0E0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CDCC6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40D2A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02FAC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096B0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A21E8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4375C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8074E0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C884A65"/>
    <w:multiLevelType w:val="hybridMultilevel"/>
    <w:tmpl w:val="AF76EE5A"/>
    <w:lvl w:ilvl="0" w:tplc="7630A4A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A4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E7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46F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1C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4D0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C87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64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2DD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266E63"/>
    <w:multiLevelType w:val="hybridMultilevel"/>
    <w:tmpl w:val="28721E50"/>
    <w:lvl w:ilvl="0" w:tplc="3E803E8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26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499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6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E97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076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845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CE5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403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780203"/>
    <w:multiLevelType w:val="hybridMultilevel"/>
    <w:tmpl w:val="927C4A16"/>
    <w:lvl w:ilvl="0" w:tplc="8A9286F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6B0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41D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6D3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473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E65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00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26D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058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9"/>
  </w:num>
  <w:num w:numId="3">
    <w:abstractNumId w:val="27"/>
  </w:num>
  <w:num w:numId="4">
    <w:abstractNumId w:val="13"/>
  </w:num>
  <w:num w:numId="5">
    <w:abstractNumId w:val="6"/>
  </w:num>
  <w:num w:numId="6">
    <w:abstractNumId w:val="12"/>
  </w:num>
  <w:num w:numId="7">
    <w:abstractNumId w:val="22"/>
  </w:num>
  <w:num w:numId="8">
    <w:abstractNumId w:val="21"/>
  </w:num>
  <w:num w:numId="9">
    <w:abstractNumId w:val="28"/>
  </w:num>
  <w:num w:numId="10">
    <w:abstractNumId w:val="36"/>
  </w:num>
  <w:num w:numId="11">
    <w:abstractNumId w:val="2"/>
  </w:num>
  <w:num w:numId="12">
    <w:abstractNumId w:val="14"/>
  </w:num>
  <w:num w:numId="13">
    <w:abstractNumId w:val="7"/>
  </w:num>
  <w:num w:numId="14">
    <w:abstractNumId w:val="8"/>
  </w:num>
  <w:num w:numId="15">
    <w:abstractNumId w:val="34"/>
  </w:num>
  <w:num w:numId="16">
    <w:abstractNumId w:val="15"/>
  </w:num>
  <w:num w:numId="17">
    <w:abstractNumId w:val="1"/>
  </w:num>
  <w:num w:numId="18">
    <w:abstractNumId w:val="11"/>
  </w:num>
  <w:num w:numId="19">
    <w:abstractNumId w:val="30"/>
  </w:num>
  <w:num w:numId="20">
    <w:abstractNumId w:val="35"/>
  </w:num>
  <w:num w:numId="21">
    <w:abstractNumId w:val="16"/>
  </w:num>
  <w:num w:numId="22">
    <w:abstractNumId w:val="3"/>
  </w:num>
  <w:num w:numId="23">
    <w:abstractNumId w:val="5"/>
  </w:num>
  <w:num w:numId="24">
    <w:abstractNumId w:val="18"/>
  </w:num>
  <w:num w:numId="25">
    <w:abstractNumId w:val="25"/>
  </w:num>
  <w:num w:numId="26">
    <w:abstractNumId w:val="24"/>
  </w:num>
  <w:num w:numId="27">
    <w:abstractNumId w:val="26"/>
  </w:num>
  <w:num w:numId="28">
    <w:abstractNumId w:val="32"/>
  </w:num>
  <w:num w:numId="29">
    <w:abstractNumId w:val="10"/>
  </w:num>
  <w:num w:numId="30">
    <w:abstractNumId w:val="0"/>
  </w:num>
  <w:num w:numId="31">
    <w:abstractNumId w:val="20"/>
  </w:num>
  <w:num w:numId="32">
    <w:abstractNumId w:val="23"/>
  </w:num>
  <w:num w:numId="33">
    <w:abstractNumId w:val="31"/>
  </w:num>
  <w:num w:numId="34">
    <w:abstractNumId w:val="17"/>
  </w:num>
  <w:num w:numId="35">
    <w:abstractNumId w:val="29"/>
  </w:num>
  <w:num w:numId="36">
    <w:abstractNumId w:val="3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312"/>
    <w:rsid w:val="00063AE4"/>
    <w:rsid w:val="00153F65"/>
    <w:rsid w:val="001B5195"/>
    <w:rsid w:val="00411932"/>
    <w:rsid w:val="00604D07"/>
    <w:rsid w:val="006C5312"/>
    <w:rsid w:val="006F5892"/>
    <w:rsid w:val="007038D6"/>
    <w:rsid w:val="007516CB"/>
    <w:rsid w:val="00853EFF"/>
    <w:rsid w:val="009520D3"/>
    <w:rsid w:val="00967B8E"/>
    <w:rsid w:val="009825D0"/>
    <w:rsid w:val="009C610C"/>
    <w:rsid w:val="009D3AB1"/>
    <w:rsid w:val="009E6E16"/>
    <w:rsid w:val="00A57D00"/>
    <w:rsid w:val="00B21DD4"/>
    <w:rsid w:val="00C43EA0"/>
    <w:rsid w:val="00C64D21"/>
    <w:rsid w:val="00CE33A5"/>
    <w:rsid w:val="00CF3264"/>
    <w:rsid w:val="00DB607A"/>
    <w:rsid w:val="00DC50C5"/>
    <w:rsid w:val="00E54C1F"/>
    <w:rsid w:val="00E658EC"/>
    <w:rsid w:val="00EE43FD"/>
    <w:rsid w:val="00F20B79"/>
    <w:rsid w:val="00F9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FD"/>
    <w:pPr>
      <w:spacing w:after="32" w:line="248" w:lineRule="auto"/>
      <w:ind w:left="478" w:hanging="370"/>
      <w:jc w:val="both"/>
    </w:pPr>
    <w:rPr>
      <w:rFonts w:ascii="Cambria" w:eastAsia="Cambria" w:hAnsi="Cambria" w:cs="Cambria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E43FD"/>
    <w:pPr>
      <w:keepNext/>
      <w:keepLines/>
      <w:spacing w:after="13" w:line="248" w:lineRule="auto"/>
      <w:ind w:left="10" w:right="52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EE43FD"/>
    <w:pPr>
      <w:keepNext/>
      <w:keepLines/>
      <w:spacing w:after="13" w:line="248" w:lineRule="auto"/>
      <w:ind w:left="10" w:right="52" w:hanging="10"/>
      <w:outlineLvl w:val="1"/>
    </w:pPr>
    <w:rPr>
      <w:rFonts w:ascii="Cambria" w:eastAsia="Cambria" w:hAnsi="Cambria" w:cs="Cambri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E43FD"/>
    <w:rPr>
      <w:rFonts w:ascii="Cambria" w:eastAsia="Cambria" w:hAnsi="Cambria" w:cs="Cambria"/>
      <w:b/>
      <w:color w:val="000000"/>
      <w:sz w:val="24"/>
    </w:rPr>
  </w:style>
  <w:style w:type="character" w:customStyle="1" w:styleId="20">
    <w:name w:val="Заголовок 2 Знак"/>
    <w:link w:val="2"/>
    <w:rsid w:val="00EE43FD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rsid w:val="00EE43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D3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sh1.stavropolschoo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13466</Words>
  <Characters>76762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cp:lastModifiedBy>777</cp:lastModifiedBy>
  <cp:revision>14</cp:revision>
  <cp:lastPrinted>2022-01-11T03:53:00Z</cp:lastPrinted>
  <dcterms:created xsi:type="dcterms:W3CDTF">2021-09-16T01:48:00Z</dcterms:created>
  <dcterms:modified xsi:type="dcterms:W3CDTF">2022-01-11T03:59:00Z</dcterms:modified>
</cp:coreProperties>
</file>